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99" w:rsidRDefault="00801399" w:rsidP="00801399">
      <w:pPr>
        <w:ind w:left="4248" w:firstLine="1139"/>
        <w:rPr>
          <w:sz w:val="28"/>
          <w:szCs w:val="28"/>
        </w:rPr>
      </w:pPr>
      <w:r>
        <w:rPr>
          <w:sz w:val="28"/>
          <w:szCs w:val="28"/>
        </w:rPr>
        <w:t>ПРИЛОЖЕНИЕ № 1</w:t>
      </w:r>
    </w:p>
    <w:p w:rsidR="00801399" w:rsidRDefault="00801399" w:rsidP="00801399">
      <w:pPr>
        <w:ind w:left="4248"/>
        <w:rPr>
          <w:sz w:val="28"/>
          <w:szCs w:val="28"/>
        </w:rPr>
      </w:pPr>
      <w:r>
        <w:rPr>
          <w:sz w:val="28"/>
          <w:szCs w:val="28"/>
        </w:rPr>
        <w:t xml:space="preserve">                к постановлению администрации           </w:t>
      </w:r>
    </w:p>
    <w:p w:rsidR="00801399" w:rsidRDefault="00801399" w:rsidP="00801399">
      <w:pPr>
        <w:ind w:left="4248"/>
        <w:rPr>
          <w:sz w:val="28"/>
          <w:szCs w:val="28"/>
        </w:rPr>
      </w:pPr>
      <w:r>
        <w:rPr>
          <w:sz w:val="28"/>
          <w:szCs w:val="28"/>
        </w:rPr>
        <w:t xml:space="preserve">                муниципального образования </w:t>
      </w:r>
    </w:p>
    <w:p w:rsidR="00801399" w:rsidRDefault="00801399" w:rsidP="00801399">
      <w:pPr>
        <w:ind w:left="4248"/>
        <w:rPr>
          <w:sz w:val="28"/>
          <w:szCs w:val="28"/>
        </w:rPr>
      </w:pPr>
      <w:r>
        <w:rPr>
          <w:sz w:val="28"/>
          <w:szCs w:val="28"/>
        </w:rPr>
        <w:t xml:space="preserve">                Усть-Лабинский район</w:t>
      </w:r>
    </w:p>
    <w:p w:rsidR="00801399" w:rsidRDefault="00801399" w:rsidP="00801399">
      <w:pPr>
        <w:ind w:left="3540" w:firstLine="708"/>
        <w:rPr>
          <w:sz w:val="28"/>
          <w:szCs w:val="28"/>
        </w:rPr>
      </w:pPr>
      <w:r>
        <w:rPr>
          <w:sz w:val="28"/>
          <w:szCs w:val="28"/>
        </w:rPr>
        <w:t xml:space="preserve">                от______________ № _______</w:t>
      </w:r>
    </w:p>
    <w:p w:rsidR="00801399" w:rsidRDefault="00801399" w:rsidP="00801399">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801399" w:rsidRDefault="00801399" w:rsidP="00801399">
      <w:pPr>
        <w:spacing w:line="200" w:lineRule="atLeast"/>
        <w:rPr>
          <w:color w:val="000000"/>
          <w:sz w:val="28"/>
          <w:szCs w:val="28"/>
        </w:rPr>
      </w:pPr>
    </w:p>
    <w:p w:rsidR="00801399" w:rsidRPr="009B346D" w:rsidRDefault="00801399" w:rsidP="00801399">
      <w:pPr>
        <w:spacing w:line="200" w:lineRule="atLeast"/>
        <w:jc w:val="center"/>
        <w:rPr>
          <w:color w:val="000000"/>
          <w:sz w:val="28"/>
        </w:rPr>
      </w:pPr>
      <w:r w:rsidRPr="009B346D">
        <w:rPr>
          <w:color w:val="000000"/>
          <w:sz w:val="28"/>
        </w:rPr>
        <w:t>ПРОЕКТ ВНЕСЕНИЕ ИЗМЕНЕНИЙ В ПРАВИЛА</w:t>
      </w:r>
    </w:p>
    <w:p w:rsidR="00801399" w:rsidRPr="009B346D" w:rsidRDefault="00801399" w:rsidP="00801399">
      <w:pPr>
        <w:spacing w:line="200" w:lineRule="atLeast"/>
        <w:jc w:val="center"/>
        <w:rPr>
          <w:caps/>
          <w:color w:val="000000"/>
          <w:sz w:val="28"/>
        </w:rPr>
      </w:pPr>
      <w:r w:rsidRPr="009B346D">
        <w:rPr>
          <w:color w:val="000000"/>
          <w:sz w:val="28"/>
        </w:rPr>
        <w:t>ЗЕМЛЕПОЛЬЗОВАНИЯ И ЗАСТРОЙКИ</w:t>
      </w:r>
    </w:p>
    <w:p w:rsidR="00801399" w:rsidRPr="009B346D" w:rsidRDefault="00801399" w:rsidP="00801399">
      <w:pPr>
        <w:spacing w:line="200" w:lineRule="atLeast"/>
        <w:jc w:val="center"/>
        <w:rPr>
          <w:color w:val="000000"/>
          <w:sz w:val="28"/>
        </w:rPr>
      </w:pPr>
      <w:r w:rsidRPr="009B346D">
        <w:rPr>
          <w:color w:val="000000"/>
          <w:sz w:val="28"/>
        </w:rPr>
        <w:t>АЛЕКСАНДРОВСКОГО СЕЛЬСКОГО ПОСЕЛЕНИЯ</w:t>
      </w:r>
    </w:p>
    <w:p w:rsidR="00801399" w:rsidRPr="009B346D" w:rsidRDefault="00801399" w:rsidP="00801399">
      <w:pPr>
        <w:spacing w:line="200" w:lineRule="atLeast"/>
        <w:jc w:val="center"/>
        <w:rPr>
          <w:color w:val="000000"/>
          <w:sz w:val="28"/>
        </w:rPr>
      </w:pPr>
      <w:r w:rsidRPr="009B346D">
        <w:rPr>
          <w:color w:val="000000"/>
          <w:sz w:val="28"/>
        </w:rPr>
        <w:t xml:space="preserve">УСТЬ-ЛАБИНСКОГО РАЙОНА  </w:t>
      </w:r>
    </w:p>
    <w:p w:rsidR="007508DF" w:rsidRPr="009B346D" w:rsidRDefault="007508DF" w:rsidP="007508DF">
      <w:pPr>
        <w:spacing w:line="200" w:lineRule="atLeast"/>
        <w:jc w:val="center"/>
        <w:rPr>
          <w:color w:val="000000"/>
          <w:sz w:val="28"/>
        </w:rPr>
      </w:pPr>
    </w:p>
    <w:p w:rsidR="007508DF" w:rsidRPr="00C35DED" w:rsidRDefault="007508DF" w:rsidP="007508DF">
      <w:pPr>
        <w:keepNext/>
        <w:shd w:val="clear" w:color="auto" w:fill="FFFFFF"/>
        <w:tabs>
          <w:tab w:val="left" w:pos="-5387"/>
        </w:tabs>
        <w:jc w:val="both"/>
        <w:rPr>
          <w:rStyle w:val="a7"/>
          <w:rFonts w:eastAsia="SimSun"/>
          <w:i w:val="0"/>
          <w:sz w:val="28"/>
          <w:szCs w:val="28"/>
        </w:rPr>
      </w:pPr>
      <w:r w:rsidRPr="00C35DED">
        <w:rPr>
          <w:rStyle w:val="a7"/>
          <w:rFonts w:eastAsia="SimSun"/>
          <w:i w:val="0"/>
          <w:sz w:val="28"/>
          <w:szCs w:val="28"/>
        </w:rPr>
        <w:t xml:space="preserve">        1.  Внести в правила землепользования и застройки  Александро</w:t>
      </w:r>
      <w:r w:rsidR="003E301C">
        <w:rPr>
          <w:rStyle w:val="a7"/>
          <w:rFonts w:eastAsia="SimSun"/>
          <w:i w:val="0"/>
          <w:sz w:val="28"/>
          <w:szCs w:val="28"/>
        </w:rPr>
        <w:t>в</w:t>
      </w:r>
      <w:r w:rsidRPr="00C35DED">
        <w:rPr>
          <w:rStyle w:val="a7"/>
          <w:rFonts w:eastAsia="SimSun"/>
          <w:i w:val="0"/>
          <w:sz w:val="28"/>
          <w:szCs w:val="28"/>
        </w:rPr>
        <w:t>ского сельского поселения, утвержденные решением Совета Александро</w:t>
      </w:r>
      <w:r w:rsidR="003E301C">
        <w:rPr>
          <w:rStyle w:val="a7"/>
          <w:rFonts w:eastAsia="SimSun"/>
          <w:i w:val="0"/>
          <w:sz w:val="28"/>
          <w:szCs w:val="28"/>
        </w:rPr>
        <w:t>в</w:t>
      </w:r>
      <w:r w:rsidRPr="00C35DED">
        <w:rPr>
          <w:rStyle w:val="a7"/>
          <w:rFonts w:eastAsia="SimSun"/>
          <w:i w:val="0"/>
          <w:sz w:val="28"/>
          <w:szCs w:val="28"/>
        </w:rPr>
        <w:t xml:space="preserve">ского сельского поселения  Усть-Лабинского района от 28.03.2014 года №2 протокол № 59 следующие изменения: </w:t>
      </w:r>
    </w:p>
    <w:p w:rsidR="007508DF" w:rsidRPr="00692763" w:rsidRDefault="007508DF" w:rsidP="007508DF">
      <w:pPr>
        <w:keepNext/>
        <w:shd w:val="clear" w:color="auto" w:fill="FFFFFF"/>
        <w:tabs>
          <w:tab w:val="left" w:pos="-5387"/>
        </w:tabs>
        <w:jc w:val="both"/>
        <w:rPr>
          <w:bCs/>
          <w:color w:val="000000"/>
          <w:sz w:val="28"/>
          <w:szCs w:val="28"/>
        </w:rPr>
      </w:pPr>
      <w:r w:rsidRPr="00C35DED">
        <w:rPr>
          <w:rStyle w:val="a7"/>
          <w:rFonts w:eastAsia="SimSun"/>
          <w:i w:val="0"/>
          <w:sz w:val="28"/>
          <w:szCs w:val="28"/>
        </w:rPr>
        <w:t xml:space="preserve">           1.1 Изложить</w:t>
      </w:r>
      <w:r w:rsidRPr="00FC241E">
        <w:rPr>
          <w:rStyle w:val="a7"/>
          <w:rFonts w:eastAsia="SimSun"/>
          <w:i w:val="0"/>
        </w:rPr>
        <w:t xml:space="preserve"> «</w:t>
      </w:r>
      <w:r w:rsidRPr="00692763">
        <w:rPr>
          <w:bCs/>
          <w:color w:val="000000"/>
          <w:sz w:val="28"/>
          <w:szCs w:val="28"/>
        </w:rPr>
        <w:t xml:space="preserve">Часть </w:t>
      </w:r>
      <w:r w:rsidRPr="00692763">
        <w:rPr>
          <w:bCs/>
          <w:color w:val="000000"/>
          <w:sz w:val="28"/>
          <w:szCs w:val="28"/>
          <w:lang w:val="en-US"/>
        </w:rPr>
        <w:t>I</w:t>
      </w:r>
      <w:r w:rsidRPr="00692763">
        <w:rPr>
          <w:bCs/>
          <w:color w:val="000000"/>
          <w:sz w:val="28"/>
          <w:szCs w:val="28"/>
        </w:rPr>
        <w:t>. Порядок применения правил землепользования  и застройки и внесение в них изменений»</w:t>
      </w:r>
      <w:r>
        <w:rPr>
          <w:bCs/>
          <w:color w:val="000000"/>
          <w:sz w:val="28"/>
          <w:szCs w:val="28"/>
        </w:rPr>
        <w:t xml:space="preserve"> в</w:t>
      </w:r>
      <w:r w:rsidRPr="00692763">
        <w:rPr>
          <w:bCs/>
          <w:color w:val="000000"/>
          <w:sz w:val="28"/>
          <w:szCs w:val="28"/>
        </w:rPr>
        <w:t xml:space="preserve"> новой редакции:</w:t>
      </w:r>
    </w:p>
    <w:tbl>
      <w:tblPr>
        <w:tblStyle w:val="ad"/>
        <w:tblW w:w="9713" w:type="dxa"/>
        <w:tblLook w:val="04A0"/>
      </w:tblPr>
      <w:tblGrid>
        <w:gridCol w:w="1668"/>
        <w:gridCol w:w="8045"/>
      </w:tblGrid>
      <w:tr w:rsidR="007508DF" w:rsidTr="00C35DED">
        <w:tc>
          <w:tcPr>
            <w:tcW w:w="9713" w:type="dxa"/>
            <w:gridSpan w:val="2"/>
          </w:tcPr>
          <w:p w:rsidR="007508DF" w:rsidRDefault="007508DF" w:rsidP="00C35DED">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7508DF" w:rsidRDefault="007508DF" w:rsidP="00C35DED"/>
        </w:tc>
      </w:tr>
      <w:tr w:rsidR="007508DF" w:rsidTr="00C35DED">
        <w:tc>
          <w:tcPr>
            <w:tcW w:w="9713" w:type="dxa"/>
            <w:gridSpan w:val="2"/>
          </w:tcPr>
          <w:p w:rsidR="007508DF" w:rsidRPr="006E6BC4" w:rsidRDefault="007508DF" w:rsidP="00C35DED">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7508DF" w:rsidRPr="006E6BC4" w:rsidRDefault="007508DF" w:rsidP="00C35DED">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7508DF" w:rsidRPr="00692763" w:rsidRDefault="007508DF" w:rsidP="00C35DED">
            <w:pPr>
              <w:keepNext/>
              <w:shd w:val="clear" w:color="auto" w:fill="FFFFFF"/>
              <w:tabs>
                <w:tab w:val="left" w:pos="-5387"/>
                <w:tab w:val="left" w:pos="851"/>
              </w:tabs>
              <w:ind w:firstLine="851"/>
              <w:jc w:val="both"/>
              <w:rPr>
                <w:rStyle w:val="a7"/>
                <w:rFonts w:eastAsia="SimSun"/>
                <w:b/>
                <w:i w:val="0"/>
              </w:rPr>
            </w:pPr>
          </w:p>
        </w:tc>
      </w:tr>
      <w:tr w:rsidR="007508DF" w:rsidTr="00C35DED">
        <w:tc>
          <w:tcPr>
            <w:tcW w:w="1668" w:type="dxa"/>
          </w:tcPr>
          <w:p w:rsidR="007508DF" w:rsidRDefault="007508DF" w:rsidP="00C35DED">
            <w:r w:rsidRPr="006E6BC4">
              <w:rPr>
                <w:b/>
                <w:sz w:val="28"/>
                <w:szCs w:val="28"/>
              </w:rPr>
              <w:t>Статья 1.</w:t>
            </w:r>
          </w:p>
        </w:tc>
        <w:tc>
          <w:tcPr>
            <w:tcW w:w="8045" w:type="dxa"/>
          </w:tcPr>
          <w:p w:rsidR="007508DF" w:rsidRPr="006E6BC4" w:rsidRDefault="007508DF" w:rsidP="00C35DED">
            <w:pPr>
              <w:jc w:val="both"/>
              <w:rPr>
                <w:b/>
                <w:sz w:val="28"/>
                <w:szCs w:val="28"/>
              </w:rPr>
            </w:pPr>
            <w:r w:rsidRPr="006E6BC4">
              <w:rPr>
                <w:b/>
                <w:sz w:val="28"/>
                <w:szCs w:val="28"/>
              </w:rPr>
              <w:t>Основные понятия, используемые в Правилах</w:t>
            </w:r>
          </w:p>
          <w:p w:rsidR="007508DF" w:rsidRPr="006E6BC4" w:rsidRDefault="007508DF" w:rsidP="00C35DED">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7508DF" w:rsidRPr="006E6BC4" w:rsidRDefault="007508DF" w:rsidP="00C35DED">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7508DF" w:rsidRPr="006E6BC4" w:rsidRDefault="007508DF" w:rsidP="00C35DED">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Pr="006E6BC4">
              <w:rPr>
                <w:rFonts w:ascii="Times New Roman" w:hAnsi="Times New Roman" w:cs="Times New Roman"/>
                <w:bCs/>
                <w:sz w:val="28"/>
                <w:szCs w:val="28"/>
              </w:rPr>
              <w:lastRenderedPageBreak/>
              <w:t>настоящего и будущего поколений;</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508DF" w:rsidRPr="006E6BC4" w:rsidRDefault="007508DF" w:rsidP="00C35DED">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w:t>
            </w:r>
            <w:r w:rsidRPr="006E6BC4">
              <w:rPr>
                <w:rFonts w:ascii="Times New Roman" w:hAnsi="Times New Roman" w:cs="Times New Roman"/>
                <w:sz w:val="28"/>
                <w:szCs w:val="28"/>
              </w:rPr>
              <w:lastRenderedPageBreak/>
              <w:t>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w:t>
            </w:r>
            <w:r w:rsidRPr="006E6BC4">
              <w:rPr>
                <w:rFonts w:ascii="Times New Roman" w:hAnsi="Times New Roman" w:cs="Times New Roman"/>
                <w:bCs/>
                <w:sz w:val="28"/>
                <w:szCs w:val="28"/>
              </w:rPr>
              <w:lastRenderedPageBreak/>
              <w:t>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508DF" w:rsidRPr="00D741FA" w:rsidRDefault="007508DF" w:rsidP="00C35DED">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7508DF" w:rsidRPr="006E6BC4" w:rsidRDefault="007508DF" w:rsidP="00C35DED">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r w:rsidRPr="006E6BC4">
              <w:rPr>
                <w:rFonts w:ascii="Times New Roman" w:hAnsi="Times New Roman" w:cs="Times New Roman"/>
                <w:sz w:val="28"/>
                <w:szCs w:val="28"/>
              </w:rPr>
              <w:lastRenderedPageBreak/>
              <w:t>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7508DF" w:rsidRPr="006E6BC4" w:rsidRDefault="007508DF" w:rsidP="00C35DED">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w:t>
            </w:r>
            <w:r w:rsidRPr="006E6BC4">
              <w:rPr>
                <w:rFonts w:ascii="Times New Roman" w:hAnsi="Times New Roman" w:cs="Times New Roman"/>
                <w:sz w:val="28"/>
                <w:szCs w:val="28"/>
              </w:rPr>
              <w:lastRenderedPageBreak/>
              <w:t xml:space="preserve">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7508DF" w:rsidRPr="006E6BC4" w:rsidRDefault="007508DF" w:rsidP="00C35DED">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508DF" w:rsidRPr="006E6BC4" w:rsidRDefault="007508DF" w:rsidP="00C35DED">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508DF" w:rsidRDefault="007508DF" w:rsidP="00C35DED">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508DF" w:rsidRPr="006E6BC4" w:rsidRDefault="007508DF" w:rsidP="00C35DED">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6E6BC4">
              <w:rPr>
                <w:rFonts w:ascii="Times New Roman" w:hAnsi="Times New Roman" w:cs="Times New Roman"/>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08DF" w:rsidRPr="006E6BC4" w:rsidRDefault="007508DF" w:rsidP="00C35DED">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08DF" w:rsidRPr="006E6BC4" w:rsidRDefault="007508DF" w:rsidP="00C35DED">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508DF" w:rsidRDefault="007508DF" w:rsidP="00C35DED">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508DF" w:rsidRDefault="007508DF" w:rsidP="00C35DED"/>
        </w:tc>
      </w:tr>
      <w:tr w:rsidR="007508DF" w:rsidTr="00C35DED">
        <w:tc>
          <w:tcPr>
            <w:tcW w:w="1668" w:type="dxa"/>
          </w:tcPr>
          <w:p w:rsidR="007508DF" w:rsidRDefault="007508DF" w:rsidP="00C35DED">
            <w:r w:rsidRPr="006E6BC4">
              <w:rPr>
                <w:b/>
                <w:sz w:val="28"/>
                <w:szCs w:val="28"/>
              </w:rPr>
              <w:lastRenderedPageBreak/>
              <w:t>Статья 2.</w:t>
            </w:r>
          </w:p>
        </w:tc>
        <w:tc>
          <w:tcPr>
            <w:tcW w:w="8045" w:type="dxa"/>
          </w:tcPr>
          <w:p w:rsidR="007508DF" w:rsidRPr="006E6BC4" w:rsidRDefault="007508DF" w:rsidP="00C35DED">
            <w:pPr>
              <w:jc w:val="both"/>
              <w:rPr>
                <w:sz w:val="28"/>
                <w:szCs w:val="28"/>
              </w:rPr>
            </w:pPr>
            <w:r w:rsidRPr="006E6BC4">
              <w:rPr>
                <w:b/>
                <w:sz w:val="28"/>
                <w:szCs w:val="28"/>
              </w:rPr>
              <w:t>Основания введения, назначение и состав Правил</w:t>
            </w:r>
          </w:p>
        </w:tc>
      </w:tr>
      <w:tr w:rsidR="007508DF" w:rsidTr="00C35DED">
        <w:tc>
          <w:tcPr>
            <w:tcW w:w="1668" w:type="dxa"/>
          </w:tcPr>
          <w:p w:rsidR="007508DF" w:rsidRDefault="007508DF" w:rsidP="00C35DED"/>
        </w:tc>
        <w:tc>
          <w:tcPr>
            <w:tcW w:w="8045" w:type="dxa"/>
          </w:tcPr>
          <w:p w:rsidR="007508DF" w:rsidRPr="006E6BC4" w:rsidRDefault="007508DF" w:rsidP="00C35DED">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sidRPr="000E1C39">
              <w:rPr>
                <w:sz w:val="28"/>
                <w:szCs w:val="28"/>
              </w:rPr>
              <w:t>Александровского</w:t>
            </w:r>
            <w:r>
              <w:rPr>
                <w:sz w:val="28"/>
                <w:szCs w:val="28"/>
              </w:rPr>
              <w:t xml:space="preserve"> </w:t>
            </w:r>
            <w:r w:rsidRPr="006E6BC4">
              <w:rPr>
                <w:sz w:val="28"/>
                <w:szCs w:val="28"/>
              </w:rPr>
              <w:t xml:space="preserve">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w:t>
            </w:r>
            <w:r w:rsidRPr="006E6BC4">
              <w:rPr>
                <w:sz w:val="28"/>
                <w:szCs w:val="28"/>
              </w:rPr>
              <w:lastRenderedPageBreak/>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508DF" w:rsidRPr="006E6BC4" w:rsidRDefault="007508DF" w:rsidP="00C35DED">
            <w:pPr>
              <w:jc w:val="both"/>
              <w:rPr>
                <w:sz w:val="28"/>
                <w:szCs w:val="28"/>
              </w:rPr>
            </w:pPr>
            <w:r w:rsidRPr="006E6BC4">
              <w:rPr>
                <w:sz w:val="28"/>
                <w:szCs w:val="28"/>
              </w:rPr>
              <w:t>2. Правила землепользования и застройки разрабатываются в целях:</w:t>
            </w:r>
          </w:p>
          <w:p w:rsidR="007508DF" w:rsidRPr="006E6BC4" w:rsidRDefault="007508DF" w:rsidP="00C35DED">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508DF" w:rsidRPr="006E6BC4" w:rsidRDefault="007508DF" w:rsidP="00C35DED">
            <w:pPr>
              <w:jc w:val="both"/>
              <w:rPr>
                <w:sz w:val="28"/>
                <w:szCs w:val="28"/>
              </w:rPr>
            </w:pPr>
            <w:r w:rsidRPr="006E6BC4">
              <w:rPr>
                <w:sz w:val="28"/>
                <w:szCs w:val="28"/>
              </w:rPr>
              <w:t>2)создания условий для планировки территорий муниципальных образований;</w:t>
            </w:r>
          </w:p>
          <w:p w:rsidR="007508DF" w:rsidRPr="006E6BC4" w:rsidRDefault="007508DF" w:rsidP="00C35DED">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08DF" w:rsidRPr="006E6BC4" w:rsidRDefault="007508DF" w:rsidP="00C35DED">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508DF" w:rsidRPr="006E6BC4" w:rsidRDefault="007508DF" w:rsidP="00C35DED">
            <w:pPr>
              <w:jc w:val="both"/>
              <w:rPr>
                <w:sz w:val="28"/>
                <w:szCs w:val="28"/>
              </w:rPr>
            </w:pPr>
            <w:r w:rsidRPr="006E6BC4">
              <w:rPr>
                <w:sz w:val="28"/>
                <w:szCs w:val="28"/>
              </w:rPr>
              <w:t>3.Правила землепользования и застройки включают в себя:</w:t>
            </w:r>
          </w:p>
          <w:p w:rsidR="007508DF" w:rsidRPr="006E6BC4" w:rsidRDefault="007508DF" w:rsidP="00C35DED">
            <w:pPr>
              <w:jc w:val="both"/>
              <w:rPr>
                <w:sz w:val="28"/>
                <w:szCs w:val="28"/>
              </w:rPr>
            </w:pPr>
            <w:r w:rsidRPr="006E6BC4">
              <w:rPr>
                <w:sz w:val="28"/>
                <w:szCs w:val="28"/>
              </w:rPr>
              <w:t>1) порядок их применения и внесения изменений в указанные правила;</w:t>
            </w:r>
          </w:p>
          <w:p w:rsidR="007508DF" w:rsidRPr="006E6BC4" w:rsidRDefault="007508DF" w:rsidP="00C35DED">
            <w:pPr>
              <w:jc w:val="both"/>
              <w:rPr>
                <w:sz w:val="28"/>
                <w:szCs w:val="28"/>
              </w:rPr>
            </w:pPr>
            <w:r w:rsidRPr="006E6BC4">
              <w:rPr>
                <w:sz w:val="28"/>
                <w:szCs w:val="28"/>
              </w:rPr>
              <w:t>2) карту градостроительного зонирования;</w:t>
            </w:r>
          </w:p>
          <w:p w:rsidR="007508DF" w:rsidRPr="006E6BC4" w:rsidRDefault="007508DF" w:rsidP="00C35DED">
            <w:pPr>
              <w:jc w:val="both"/>
              <w:rPr>
                <w:sz w:val="28"/>
                <w:szCs w:val="28"/>
              </w:rPr>
            </w:pPr>
            <w:r w:rsidRPr="006E6BC4">
              <w:rPr>
                <w:sz w:val="28"/>
                <w:szCs w:val="28"/>
              </w:rPr>
              <w:t>3) градостроительные регламенты.</w:t>
            </w:r>
          </w:p>
          <w:p w:rsidR="007508DF" w:rsidRPr="006E6BC4" w:rsidRDefault="007508DF" w:rsidP="00C35DED">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7508DF" w:rsidRPr="006E6BC4" w:rsidRDefault="007508DF" w:rsidP="00C35DED">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7508DF" w:rsidRPr="006E6BC4" w:rsidRDefault="007508DF" w:rsidP="00C35DED">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7508DF" w:rsidRPr="006E6BC4" w:rsidRDefault="007508DF" w:rsidP="00C35DED">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7508DF" w:rsidRPr="006E6BC4" w:rsidRDefault="007508DF" w:rsidP="00C35DED">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7508DF" w:rsidRPr="006E6BC4" w:rsidRDefault="007508DF" w:rsidP="00C35DED">
            <w:pPr>
              <w:jc w:val="both"/>
              <w:rPr>
                <w:sz w:val="28"/>
                <w:szCs w:val="28"/>
              </w:rPr>
            </w:pPr>
            <w:r w:rsidRPr="006E6BC4">
              <w:rPr>
                <w:sz w:val="28"/>
                <w:szCs w:val="28"/>
              </w:rPr>
              <w:t>5)о внесении изменений в правила землепользования и застройки;</w:t>
            </w:r>
          </w:p>
          <w:p w:rsidR="007508DF" w:rsidRPr="006E6BC4" w:rsidRDefault="007508DF" w:rsidP="00C35DED">
            <w:pPr>
              <w:jc w:val="both"/>
              <w:rPr>
                <w:sz w:val="28"/>
                <w:szCs w:val="28"/>
              </w:rPr>
            </w:pPr>
            <w:r w:rsidRPr="006E6BC4">
              <w:rPr>
                <w:sz w:val="28"/>
                <w:szCs w:val="28"/>
              </w:rPr>
              <w:t xml:space="preserve">6)о регулировании иных вопросов землепользования и </w:t>
            </w:r>
            <w:r w:rsidRPr="006E6BC4">
              <w:rPr>
                <w:sz w:val="28"/>
                <w:szCs w:val="28"/>
              </w:rPr>
              <w:lastRenderedPageBreak/>
              <w:t>застройки.</w:t>
            </w:r>
          </w:p>
          <w:p w:rsidR="007508DF" w:rsidRPr="006E6BC4" w:rsidRDefault="007508DF" w:rsidP="00C35DED">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508DF" w:rsidRPr="006E6BC4" w:rsidRDefault="007508DF" w:rsidP="00C35DED">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7508DF" w:rsidRPr="006E6BC4" w:rsidRDefault="007508DF" w:rsidP="00C35DED">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508DF" w:rsidRPr="006E6BC4" w:rsidRDefault="007508DF" w:rsidP="00C35DED">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7508DF" w:rsidRPr="006E6BC4" w:rsidRDefault="007508DF" w:rsidP="00C35DED">
            <w:pPr>
              <w:jc w:val="both"/>
              <w:rPr>
                <w:sz w:val="28"/>
                <w:szCs w:val="28"/>
              </w:rPr>
            </w:pPr>
            <w:r w:rsidRPr="006E6BC4">
              <w:rPr>
                <w:sz w:val="28"/>
                <w:szCs w:val="28"/>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8DF" w:rsidRPr="006E6BC4" w:rsidRDefault="007508DF" w:rsidP="00C35DED">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508DF" w:rsidRPr="006E6BC4" w:rsidRDefault="007508DF" w:rsidP="00C35DED">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508DF" w:rsidRPr="006E6BC4" w:rsidRDefault="007508DF" w:rsidP="00C35DED">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w:t>
            </w:r>
            <w:r w:rsidRPr="006E6BC4">
              <w:rPr>
                <w:sz w:val="28"/>
                <w:szCs w:val="28"/>
              </w:rPr>
              <w:lastRenderedPageBreak/>
              <w:t xml:space="preserve">территория, установленная в соответствии с Воздушным </w:t>
            </w:r>
            <w:hyperlink r:id="rId7"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7508DF" w:rsidRPr="006E6BC4" w:rsidRDefault="007508DF" w:rsidP="00C35DED">
            <w:pPr>
              <w:jc w:val="both"/>
              <w:rPr>
                <w:sz w:val="28"/>
                <w:szCs w:val="28"/>
              </w:rPr>
            </w:pPr>
            <w:r>
              <w:rPr>
                <w:sz w:val="28"/>
                <w:szCs w:val="28"/>
              </w:rPr>
              <w:t>9</w:t>
            </w:r>
            <w:r w:rsidRPr="006E6BC4">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7508DF" w:rsidRPr="00FA1B72" w:rsidRDefault="007508DF" w:rsidP="00C35DED">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sidRPr="000E1C39">
              <w:rPr>
                <w:sz w:val="28"/>
                <w:szCs w:val="28"/>
              </w:rPr>
              <w:t>Александровского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Pr="000E1C39">
              <w:rPr>
                <w:sz w:val="28"/>
                <w:szCs w:val="28"/>
              </w:rPr>
              <w:t xml:space="preserve">Александровского </w:t>
            </w:r>
            <w:r w:rsidRPr="006E6BC4">
              <w:rPr>
                <w:sz w:val="28"/>
                <w:szCs w:val="28"/>
              </w:rPr>
              <w:t xml:space="preserve"> сельского поселения.</w:t>
            </w:r>
          </w:p>
        </w:tc>
      </w:tr>
      <w:tr w:rsidR="007508DF" w:rsidTr="00C35DED">
        <w:tc>
          <w:tcPr>
            <w:tcW w:w="1668" w:type="dxa"/>
          </w:tcPr>
          <w:p w:rsidR="007508DF" w:rsidRDefault="007508DF" w:rsidP="00C35DED">
            <w:r w:rsidRPr="006E6BC4">
              <w:rPr>
                <w:b/>
                <w:sz w:val="28"/>
                <w:szCs w:val="28"/>
              </w:rPr>
              <w:lastRenderedPageBreak/>
              <w:t>Статья 3.</w:t>
            </w:r>
          </w:p>
        </w:tc>
        <w:tc>
          <w:tcPr>
            <w:tcW w:w="8045" w:type="dxa"/>
          </w:tcPr>
          <w:p w:rsidR="007508DF" w:rsidRDefault="007508DF" w:rsidP="00C35DED">
            <w:pPr>
              <w:jc w:val="both"/>
              <w:rPr>
                <w:b/>
                <w:sz w:val="28"/>
                <w:szCs w:val="28"/>
              </w:rPr>
            </w:pPr>
            <w:r w:rsidRPr="006E6BC4">
              <w:rPr>
                <w:b/>
                <w:sz w:val="28"/>
                <w:szCs w:val="28"/>
              </w:rPr>
              <w:t>Открытость и доступность информации о землепользовании и застройке</w:t>
            </w:r>
          </w:p>
          <w:p w:rsidR="007508DF" w:rsidRPr="006E6BC4" w:rsidRDefault="007508DF" w:rsidP="00C35DED">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508DF" w:rsidRPr="006E6BC4" w:rsidRDefault="007508DF" w:rsidP="00C35DED">
            <w:pPr>
              <w:jc w:val="both"/>
              <w:rPr>
                <w:sz w:val="28"/>
                <w:szCs w:val="28"/>
              </w:rPr>
            </w:pPr>
            <w:r w:rsidRPr="006E6BC4">
              <w:rPr>
                <w:sz w:val="28"/>
                <w:szCs w:val="28"/>
              </w:rPr>
              <w:t>Администрация  муниципального образования Усть-Лабинский район обеспечивает возможность ознакомления с настоящими Правилами всем желающим путем:</w:t>
            </w:r>
          </w:p>
          <w:p w:rsidR="007508DF" w:rsidRPr="006E6BC4" w:rsidRDefault="007508DF" w:rsidP="00C35DED">
            <w:pPr>
              <w:jc w:val="both"/>
              <w:rPr>
                <w:sz w:val="28"/>
                <w:szCs w:val="28"/>
              </w:rPr>
            </w:pPr>
            <w:r w:rsidRPr="006E6BC4">
              <w:rPr>
                <w:sz w:val="28"/>
                <w:szCs w:val="28"/>
              </w:rPr>
              <w:t>1) опубликования (обнародования) Правил;</w:t>
            </w:r>
          </w:p>
          <w:p w:rsidR="007508DF" w:rsidRPr="006E6BC4" w:rsidRDefault="007508DF" w:rsidP="00C35DED">
            <w:pPr>
              <w:jc w:val="both"/>
              <w:rPr>
                <w:sz w:val="28"/>
                <w:szCs w:val="28"/>
              </w:rPr>
            </w:pPr>
            <w:r w:rsidRPr="006E6BC4">
              <w:rPr>
                <w:sz w:val="28"/>
                <w:szCs w:val="28"/>
              </w:rPr>
              <w:t>2) помещения Правил на официальном сайте в сети Интернет;</w:t>
            </w:r>
          </w:p>
          <w:p w:rsidR="007508DF" w:rsidRPr="006E6BC4" w:rsidRDefault="007508DF" w:rsidP="00C35DED">
            <w:pPr>
              <w:jc w:val="both"/>
              <w:rPr>
                <w:sz w:val="28"/>
                <w:szCs w:val="28"/>
              </w:rPr>
            </w:pPr>
            <w:r w:rsidRPr="006E6BC4">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Усть-Лабинский район.</w:t>
            </w:r>
          </w:p>
          <w:p w:rsidR="007508DF" w:rsidRPr="00FA1B72" w:rsidRDefault="007508DF" w:rsidP="00C35DED">
            <w:pPr>
              <w:jc w:val="both"/>
              <w:rPr>
                <w:sz w:val="28"/>
                <w:szCs w:val="28"/>
              </w:rPr>
            </w:pPr>
            <w:r w:rsidRPr="006E6BC4">
              <w:rPr>
                <w:sz w:val="28"/>
                <w:szCs w:val="28"/>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7508DF" w:rsidTr="00C35DED">
        <w:tc>
          <w:tcPr>
            <w:tcW w:w="9713" w:type="dxa"/>
            <w:gridSpan w:val="2"/>
          </w:tcPr>
          <w:p w:rsidR="007508DF" w:rsidRPr="006E6BC4" w:rsidRDefault="007508DF" w:rsidP="00C35DED">
            <w:pPr>
              <w:jc w:val="center"/>
              <w:rPr>
                <w:b/>
                <w:sz w:val="28"/>
                <w:szCs w:val="28"/>
              </w:rPr>
            </w:pPr>
            <w:r w:rsidRPr="006E6BC4">
              <w:rPr>
                <w:b/>
                <w:sz w:val="28"/>
                <w:szCs w:val="28"/>
              </w:rPr>
              <w:t xml:space="preserve">Раздел 2. Права использования недвижимости, возникшие до вступления </w:t>
            </w:r>
            <w:r w:rsidRPr="006E6BC4">
              <w:rPr>
                <w:b/>
                <w:sz w:val="28"/>
                <w:szCs w:val="28"/>
              </w:rPr>
              <w:lastRenderedPageBreak/>
              <w:t>в силу Правил</w:t>
            </w:r>
          </w:p>
        </w:tc>
      </w:tr>
      <w:tr w:rsidR="007508DF" w:rsidTr="00C35DED">
        <w:tc>
          <w:tcPr>
            <w:tcW w:w="1668" w:type="dxa"/>
          </w:tcPr>
          <w:p w:rsidR="007508DF" w:rsidRDefault="007508DF" w:rsidP="00C35DED">
            <w:r w:rsidRPr="006E6BC4">
              <w:rPr>
                <w:b/>
                <w:sz w:val="28"/>
                <w:szCs w:val="28"/>
              </w:rPr>
              <w:lastRenderedPageBreak/>
              <w:t>Статья 4.</w:t>
            </w:r>
          </w:p>
        </w:tc>
        <w:tc>
          <w:tcPr>
            <w:tcW w:w="8045" w:type="dxa"/>
          </w:tcPr>
          <w:p w:rsidR="007508DF" w:rsidRPr="006E6BC4" w:rsidRDefault="007508DF" w:rsidP="00C35DED">
            <w:pPr>
              <w:jc w:val="both"/>
              <w:rPr>
                <w:b/>
                <w:sz w:val="28"/>
                <w:szCs w:val="28"/>
              </w:rPr>
            </w:pPr>
            <w:r w:rsidRPr="006E6BC4">
              <w:rPr>
                <w:b/>
                <w:sz w:val="28"/>
                <w:szCs w:val="28"/>
              </w:rPr>
              <w:t xml:space="preserve">Общие положения, относящиеся к ранее возникшим правам </w:t>
            </w:r>
          </w:p>
          <w:p w:rsidR="007508DF" w:rsidRPr="006E6BC4" w:rsidRDefault="007508DF" w:rsidP="00C35DED">
            <w:pPr>
              <w:jc w:val="both"/>
              <w:rPr>
                <w:sz w:val="28"/>
                <w:szCs w:val="28"/>
              </w:rPr>
            </w:pPr>
            <w:r w:rsidRPr="006E6BC4">
              <w:rPr>
                <w:sz w:val="28"/>
                <w:szCs w:val="28"/>
              </w:rPr>
              <w:t xml:space="preserve">1.Принятые до введения в действие настоящих Правил нормативные правовые акты  в отношении территории  </w:t>
            </w:r>
            <w:r>
              <w:rPr>
                <w:rStyle w:val="a7"/>
                <w:rFonts w:eastAsia="SimSun"/>
                <w:i w:val="0"/>
                <w:color w:val="FF0000"/>
                <w:sz w:val="28"/>
                <w:szCs w:val="28"/>
              </w:rPr>
              <w:t>Александроского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7508DF" w:rsidRPr="006E6BC4" w:rsidRDefault="007508DF" w:rsidP="00C35DED">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508DF" w:rsidRPr="006E6BC4" w:rsidRDefault="007508DF" w:rsidP="00C35DED">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508DF" w:rsidRPr="006E6BC4" w:rsidRDefault="007508DF" w:rsidP="00C35DED">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7508DF" w:rsidRPr="006E6BC4" w:rsidRDefault="007508DF" w:rsidP="00C35DED">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7508DF" w:rsidRPr="006E6BC4" w:rsidRDefault="007508DF" w:rsidP="00C35DED">
            <w:pPr>
              <w:jc w:val="both"/>
              <w:rPr>
                <w:sz w:val="28"/>
                <w:szCs w:val="28"/>
              </w:rPr>
            </w:pPr>
            <w:r w:rsidRPr="006E6BC4">
              <w:rPr>
                <w:sz w:val="28"/>
                <w:szCs w:val="28"/>
              </w:rPr>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7508DF" w:rsidRPr="00FA1B72" w:rsidRDefault="007508DF" w:rsidP="00C35DED">
            <w:pPr>
              <w:jc w:val="both"/>
              <w:rPr>
                <w:b/>
                <w:sz w:val="28"/>
                <w:szCs w:val="28"/>
              </w:rPr>
            </w:pPr>
          </w:p>
        </w:tc>
      </w:tr>
      <w:tr w:rsidR="007508DF" w:rsidTr="00C35DED">
        <w:tc>
          <w:tcPr>
            <w:tcW w:w="1668" w:type="dxa"/>
          </w:tcPr>
          <w:p w:rsidR="007508DF" w:rsidRDefault="007508DF" w:rsidP="00C35DED">
            <w:r w:rsidRPr="006E6BC4">
              <w:rPr>
                <w:b/>
                <w:sz w:val="28"/>
                <w:szCs w:val="28"/>
              </w:rPr>
              <w:t>Статья 5.</w:t>
            </w:r>
          </w:p>
        </w:tc>
        <w:tc>
          <w:tcPr>
            <w:tcW w:w="8045" w:type="dxa"/>
          </w:tcPr>
          <w:p w:rsidR="007508DF" w:rsidRPr="006E6BC4" w:rsidRDefault="007508DF" w:rsidP="00C35DED">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7508DF" w:rsidRPr="006E6BC4" w:rsidRDefault="007508DF" w:rsidP="00C35DED">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508DF" w:rsidRPr="006E6BC4" w:rsidRDefault="007508DF" w:rsidP="00C35DED">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508DF" w:rsidRPr="006E6BC4" w:rsidRDefault="007508DF" w:rsidP="00C35DED">
            <w:pPr>
              <w:jc w:val="both"/>
              <w:rPr>
                <w:sz w:val="28"/>
                <w:szCs w:val="28"/>
              </w:rPr>
            </w:pPr>
            <w:r w:rsidRPr="006E6BC4">
              <w:rPr>
                <w:sz w:val="28"/>
                <w:szCs w:val="28"/>
              </w:rPr>
              <w:t xml:space="preserve">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w:t>
            </w:r>
            <w:r w:rsidRPr="006E6BC4">
              <w:rPr>
                <w:sz w:val="28"/>
                <w:szCs w:val="28"/>
              </w:rPr>
              <w:lastRenderedPageBreak/>
              <w:t>приведения их в соответствие с настоящими Правилами.</w:t>
            </w:r>
          </w:p>
          <w:p w:rsidR="007508DF" w:rsidRPr="006E6BC4" w:rsidRDefault="007508DF" w:rsidP="00C35DED">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7508DF" w:rsidRPr="006E6BC4" w:rsidRDefault="007508DF" w:rsidP="00C35DED">
            <w:pPr>
              <w:jc w:val="both"/>
              <w:rPr>
                <w:sz w:val="28"/>
                <w:szCs w:val="28"/>
              </w:rPr>
            </w:pPr>
            <w:r w:rsidRPr="006E6BC4">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508DF" w:rsidRPr="006E6BC4" w:rsidRDefault="007508DF" w:rsidP="00C35DED">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7508DF" w:rsidRDefault="007508DF" w:rsidP="00C35DED"/>
        </w:tc>
      </w:tr>
      <w:tr w:rsidR="007508DF" w:rsidTr="00C35DED">
        <w:tc>
          <w:tcPr>
            <w:tcW w:w="9713" w:type="dxa"/>
            <w:gridSpan w:val="2"/>
          </w:tcPr>
          <w:p w:rsidR="007508DF" w:rsidRPr="006E6BC4" w:rsidRDefault="007508DF" w:rsidP="00C35DED">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7508DF" w:rsidTr="00C35DED">
        <w:tc>
          <w:tcPr>
            <w:tcW w:w="1668" w:type="dxa"/>
          </w:tcPr>
          <w:p w:rsidR="007508DF" w:rsidRDefault="007508DF" w:rsidP="00C35DED">
            <w:r w:rsidRPr="006E6BC4">
              <w:rPr>
                <w:b/>
                <w:sz w:val="28"/>
                <w:szCs w:val="28"/>
              </w:rPr>
              <w:t>Статья 6.</w:t>
            </w:r>
          </w:p>
        </w:tc>
        <w:tc>
          <w:tcPr>
            <w:tcW w:w="8045" w:type="dxa"/>
          </w:tcPr>
          <w:p w:rsidR="007508DF" w:rsidRPr="006E6BC4" w:rsidRDefault="007508DF" w:rsidP="00C35DED">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7508DF" w:rsidRPr="006E6BC4" w:rsidRDefault="007508DF" w:rsidP="00C35DED">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7508DF" w:rsidRPr="006E6BC4" w:rsidRDefault="007508DF" w:rsidP="00C35DED">
            <w:pPr>
              <w:jc w:val="both"/>
              <w:rPr>
                <w:sz w:val="28"/>
                <w:szCs w:val="28"/>
              </w:rPr>
            </w:pPr>
            <w:r w:rsidRPr="006E6BC4">
              <w:rPr>
                <w:sz w:val="28"/>
                <w:szCs w:val="28"/>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7508DF" w:rsidRPr="006E6BC4" w:rsidRDefault="007508DF" w:rsidP="00C35DED">
            <w:pPr>
              <w:jc w:val="both"/>
              <w:rPr>
                <w:sz w:val="28"/>
                <w:szCs w:val="28"/>
              </w:rPr>
            </w:pPr>
            <w:r w:rsidRPr="006E6BC4">
              <w:rPr>
                <w:sz w:val="28"/>
                <w:szCs w:val="28"/>
              </w:rPr>
              <w:t>1)участвуют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508DF" w:rsidRPr="006E6BC4" w:rsidRDefault="007508DF" w:rsidP="00C35DED">
            <w:pPr>
              <w:jc w:val="both"/>
              <w:rPr>
                <w:sz w:val="28"/>
                <w:szCs w:val="28"/>
              </w:rPr>
            </w:pPr>
            <w:r w:rsidRPr="006E6BC4">
              <w:rPr>
                <w:sz w:val="28"/>
                <w:szCs w:val="28"/>
              </w:rPr>
              <w:lastRenderedPageBreak/>
              <w:t xml:space="preserve">2)обращаются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7508DF" w:rsidRPr="006E6BC4" w:rsidRDefault="007508DF" w:rsidP="00C35DED">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508DF" w:rsidRPr="006E6BC4" w:rsidRDefault="007508DF" w:rsidP="00C35DED">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7508DF" w:rsidRPr="006E6BC4" w:rsidRDefault="007508DF" w:rsidP="00C35DED">
            <w:pPr>
              <w:jc w:val="both"/>
              <w:rPr>
                <w:sz w:val="28"/>
                <w:szCs w:val="28"/>
              </w:rPr>
            </w:pPr>
            <w:r w:rsidRPr="006E6BC4">
              <w:rPr>
                <w:sz w:val="28"/>
                <w:szCs w:val="28"/>
              </w:rPr>
              <w:t>5) осуществляют иные действия в области землепользования и застройки.</w:t>
            </w:r>
          </w:p>
          <w:p w:rsidR="007508DF" w:rsidRPr="006E6BC4" w:rsidRDefault="007508DF" w:rsidP="00C35DED">
            <w:pPr>
              <w:jc w:val="both"/>
              <w:rPr>
                <w:sz w:val="28"/>
                <w:szCs w:val="28"/>
              </w:rPr>
            </w:pPr>
            <w:r w:rsidRPr="006E6BC4">
              <w:rPr>
                <w:sz w:val="28"/>
                <w:szCs w:val="28"/>
              </w:rPr>
              <w:t>2.К указанным в части 1 настоящей статьи иным действиям в области землепользования и застройки могут быть отнесены, в частности:</w:t>
            </w:r>
          </w:p>
          <w:p w:rsidR="007508DF" w:rsidRPr="006E6BC4" w:rsidRDefault="007508DF" w:rsidP="00C35DED">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7508DF" w:rsidRPr="006E6BC4" w:rsidRDefault="007508DF" w:rsidP="00C35DED">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7508DF" w:rsidRPr="006E6BC4" w:rsidRDefault="007508DF" w:rsidP="00C35DED">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7508DF" w:rsidRDefault="007508DF" w:rsidP="00C35DED"/>
        </w:tc>
      </w:tr>
      <w:tr w:rsidR="007508DF" w:rsidTr="00C35DED">
        <w:tc>
          <w:tcPr>
            <w:tcW w:w="1668" w:type="dxa"/>
          </w:tcPr>
          <w:p w:rsidR="007508DF" w:rsidRDefault="007508DF" w:rsidP="00C35DED">
            <w:r w:rsidRPr="006E6BC4">
              <w:rPr>
                <w:b/>
                <w:sz w:val="28"/>
                <w:szCs w:val="28"/>
              </w:rPr>
              <w:lastRenderedPageBreak/>
              <w:t>Статья 7.</w:t>
            </w:r>
          </w:p>
        </w:tc>
        <w:tc>
          <w:tcPr>
            <w:tcW w:w="8045" w:type="dxa"/>
          </w:tcPr>
          <w:p w:rsidR="007508DF" w:rsidRPr="006E6BC4" w:rsidRDefault="007508DF" w:rsidP="00C35DED">
            <w:pPr>
              <w:jc w:val="both"/>
              <w:rPr>
                <w:b/>
                <w:sz w:val="28"/>
                <w:szCs w:val="28"/>
              </w:rPr>
            </w:pPr>
            <w:r w:rsidRPr="006E6BC4">
              <w:rPr>
                <w:b/>
                <w:sz w:val="28"/>
                <w:szCs w:val="28"/>
              </w:rPr>
              <w:t>Комиссия по землепользованию и застройке</w:t>
            </w:r>
          </w:p>
          <w:p w:rsidR="007508DF" w:rsidRPr="006E6BC4" w:rsidRDefault="007508DF" w:rsidP="00C35DED">
            <w:pPr>
              <w:jc w:val="both"/>
              <w:rPr>
                <w:sz w:val="28"/>
                <w:szCs w:val="28"/>
              </w:rPr>
            </w:pPr>
            <w:r w:rsidRPr="006E6BC4">
              <w:rPr>
                <w:b/>
                <w:i/>
                <w:sz w:val="28"/>
                <w:szCs w:val="28"/>
              </w:rPr>
              <w:t xml:space="preserve"> </w:t>
            </w:r>
            <w:r w:rsidRPr="006E6BC4">
              <w:rPr>
                <w:sz w:val="28"/>
                <w:szCs w:val="28"/>
              </w:rPr>
              <w:t>1.Комиссия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7508DF" w:rsidRPr="006E6BC4" w:rsidRDefault="007508DF" w:rsidP="00C35DED">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7508DF" w:rsidRPr="006E6BC4" w:rsidRDefault="007508DF" w:rsidP="00C35DED">
            <w:pPr>
              <w:jc w:val="both"/>
              <w:rPr>
                <w:sz w:val="28"/>
                <w:szCs w:val="28"/>
              </w:rPr>
            </w:pPr>
            <w:r w:rsidRPr="006E6BC4">
              <w:rPr>
                <w:sz w:val="28"/>
                <w:szCs w:val="28"/>
              </w:rPr>
              <w:t>2.К полномочиям Комиссии относится:</w:t>
            </w:r>
          </w:p>
          <w:p w:rsidR="007508DF" w:rsidRPr="006E6BC4" w:rsidRDefault="007508DF" w:rsidP="00C35DED">
            <w:pPr>
              <w:jc w:val="both"/>
              <w:rPr>
                <w:sz w:val="28"/>
                <w:szCs w:val="28"/>
              </w:rPr>
            </w:pPr>
            <w:r w:rsidRPr="006E6BC4">
              <w:rPr>
                <w:sz w:val="28"/>
                <w:szCs w:val="28"/>
              </w:rPr>
              <w:lastRenderedPageBreak/>
              <w:t>1)рассмотрение предложений о внесении изменений в настоящие Правила;</w:t>
            </w:r>
          </w:p>
          <w:p w:rsidR="007508DF" w:rsidRPr="006E6BC4" w:rsidRDefault="007508DF" w:rsidP="00C35DED">
            <w:pPr>
              <w:jc w:val="both"/>
              <w:rPr>
                <w:sz w:val="28"/>
                <w:szCs w:val="28"/>
              </w:rPr>
            </w:pPr>
            <w:r w:rsidRPr="006E6BC4">
              <w:rPr>
                <w:sz w:val="28"/>
                <w:szCs w:val="28"/>
              </w:rPr>
              <w:t>2)подготовка заключения о внесении изменения в настоящие Правила;</w:t>
            </w:r>
          </w:p>
          <w:p w:rsidR="007508DF" w:rsidRPr="006E6BC4" w:rsidRDefault="007508DF" w:rsidP="00C35DED">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7508DF" w:rsidRPr="006E6BC4" w:rsidRDefault="007508DF" w:rsidP="00C35DED">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7508DF" w:rsidRPr="006E6BC4" w:rsidRDefault="007508DF" w:rsidP="00C35DED">
            <w:pPr>
              <w:jc w:val="both"/>
              <w:rPr>
                <w:sz w:val="28"/>
                <w:szCs w:val="28"/>
              </w:rPr>
            </w:pPr>
            <w:r w:rsidRPr="006E6BC4">
              <w:rPr>
                <w:sz w:val="28"/>
                <w:szCs w:val="28"/>
              </w:rPr>
              <w:t>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7508DF" w:rsidRPr="006E6BC4" w:rsidRDefault="007508DF" w:rsidP="00C35DED">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7508DF" w:rsidRPr="006E6BC4" w:rsidRDefault="007508DF" w:rsidP="00C35DED">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7508DF" w:rsidRPr="006E6BC4" w:rsidRDefault="007508DF" w:rsidP="00C35DED">
            <w:pPr>
              <w:jc w:val="both"/>
              <w:rPr>
                <w:sz w:val="28"/>
                <w:szCs w:val="28"/>
              </w:rPr>
            </w:pPr>
            <w:r w:rsidRPr="006E6BC4">
              <w:rPr>
                <w:sz w:val="28"/>
                <w:szCs w:val="28"/>
              </w:rPr>
              <w:t>3.Состав и порядок деятельности комиссии утверждаются постановлением администрации  муниципального образования Усть-Лабинский район.</w:t>
            </w:r>
          </w:p>
          <w:p w:rsidR="007508DF" w:rsidRPr="006E6BC4" w:rsidRDefault="007508DF" w:rsidP="00C35DED">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7508DF" w:rsidRPr="006E6BC4" w:rsidRDefault="007508DF" w:rsidP="00C35DED">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7508DF" w:rsidRPr="006E6BC4" w:rsidRDefault="007508DF" w:rsidP="00C35DED">
            <w:pPr>
              <w:jc w:val="both"/>
              <w:rPr>
                <w:sz w:val="28"/>
                <w:szCs w:val="28"/>
              </w:rPr>
            </w:pPr>
            <w:r w:rsidRPr="006E6BC4">
              <w:rPr>
                <w:sz w:val="28"/>
                <w:szCs w:val="28"/>
              </w:rPr>
              <w:t xml:space="preserve">Протоколы заседаний Комиссии являются открытыми для всех </w:t>
            </w:r>
            <w:r w:rsidRPr="006E6BC4">
              <w:rPr>
                <w:sz w:val="28"/>
                <w:szCs w:val="28"/>
              </w:rPr>
              <w:lastRenderedPageBreak/>
              <w:t xml:space="preserve">заинтересованных лиц, которые могут получать копии протоколов. </w:t>
            </w:r>
          </w:p>
          <w:p w:rsidR="007508DF" w:rsidRDefault="007508DF" w:rsidP="00C35DED">
            <w:pPr>
              <w:jc w:val="both"/>
            </w:pPr>
          </w:p>
        </w:tc>
      </w:tr>
      <w:tr w:rsidR="007508DF" w:rsidTr="00C35DED">
        <w:tc>
          <w:tcPr>
            <w:tcW w:w="9713" w:type="dxa"/>
            <w:gridSpan w:val="2"/>
          </w:tcPr>
          <w:p w:rsidR="007508DF" w:rsidRPr="006E6BC4" w:rsidRDefault="007508DF" w:rsidP="00C35DED">
            <w:pPr>
              <w:jc w:val="both"/>
              <w:rPr>
                <w:b/>
                <w:sz w:val="28"/>
                <w:szCs w:val="28"/>
              </w:rPr>
            </w:pPr>
            <w:r w:rsidRPr="006E6BC4">
              <w:rPr>
                <w:b/>
                <w:sz w:val="28"/>
                <w:szCs w:val="28"/>
              </w:rPr>
              <w:lastRenderedPageBreak/>
              <w:t>Раздел 4. Предоставление прав на земельные участки</w:t>
            </w:r>
          </w:p>
        </w:tc>
      </w:tr>
      <w:tr w:rsidR="007508DF" w:rsidTr="00C35DED">
        <w:tc>
          <w:tcPr>
            <w:tcW w:w="1668" w:type="dxa"/>
          </w:tcPr>
          <w:p w:rsidR="007508DF" w:rsidRDefault="007508DF" w:rsidP="00C35DED">
            <w:r w:rsidRPr="006E6BC4">
              <w:rPr>
                <w:b/>
                <w:sz w:val="28"/>
                <w:szCs w:val="28"/>
              </w:rPr>
              <w:t>Статья 8.</w:t>
            </w:r>
          </w:p>
        </w:tc>
        <w:tc>
          <w:tcPr>
            <w:tcW w:w="8045" w:type="dxa"/>
          </w:tcPr>
          <w:p w:rsidR="007508DF" w:rsidRPr="006E6BC4" w:rsidRDefault="007508DF" w:rsidP="00C35DED">
            <w:pPr>
              <w:jc w:val="both"/>
              <w:rPr>
                <w:b/>
                <w:sz w:val="28"/>
                <w:szCs w:val="28"/>
              </w:rPr>
            </w:pPr>
            <w:r w:rsidRPr="006E6BC4">
              <w:rPr>
                <w:b/>
                <w:sz w:val="28"/>
                <w:szCs w:val="28"/>
              </w:rPr>
              <w:t>Общие положения предоставления прав на земельные участки</w:t>
            </w:r>
          </w:p>
          <w:p w:rsidR="007508DF" w:rsidRPr="006E6BC4" w:rsidRDefault="007508DF" w:rsidP="00C35DED">
            <w:pPr>
              <w:jc w:val="both"/>
              <w:rPr>
                <w:sz w:val="28"/>
                <w:szCs w:val="28"/>
              </w:rPr>
            </w:pPr>
            <w:r w:rsidRPr="006E6BC4">
              <w:rPr>
                <w:sz w:val="28"/>
                <w:szCs w:val="28"/>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7508DF" w:rsidRPr="006E6BC4" w:rsidRDefault="007508DF" w:rsidP="00C35DED">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7508DF" w:rsidRPr="006E6BC4" w:rsidRDefault="007508DF" w:rsidP="00C35DED">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508DF" w:rsidRPr="006E6BC4" w:rsidRDefault="007508DF" w:rsidP="00C35DED">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7508DF" w:rsidRPr="006E6BC4" w:rsidRDefault="007508DF" w:rsidP="00C35DED">
            <w:pPr>
              <w:jc w:val="both"/>
              <w:rPr>
                <w:sz w:val="28"/>
                <w:szCs w:val="28"/>
              </w:rPr>
            </w:pPr>
            <w:r w:rsidRPr="006E6BC4">
              <w:rPr>
                <w:sz w:val="28"/>
                <w:szCs w:val="28"/>
              </w:rPr>
              <w:t>3)договора аренды в случае предоставления земельного участка в аренду;</w:t>
            </w:r>
          </w:p>
          <w:p w:rsidR="007508DF" w:rsidRPr="006E6BC4" w:rsidRDefault="007508DF" w:rsidP="00C35DED">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7508DF" w:rsidRPr="006E6BC4" w:rsidRDefault="007508DF" w:rsidP="00C35DED">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508DF" w:rsidRPr="006E6BC4" w:rsidRDefault="007508DF" w:rsidP="00C35DED">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7508DF" w:rsidRPr="006E6BC4" w:rsidRDefault="007508DF" w:rsidP="00C35DED">
            <w:pPr>
              <w:jc w:val="both"/>
              <w:rPr>
                <w:sz w:val="28"/>
                <w:szCs w:val="28"/>
              </w:rPr>
            </w:pPr>
            <w:r w:rsidRPr="006E6BC4">
              <w:rPr>
                <w:sz w:val="28"/>
                <w:szCs w:val="28"/>
              </w:rPr>
              <w:t>2)проектная документация лесных участков;</w:t>
            </w:r>
          </w:p>
          <w:p w:rsidR="007508DF" w:rsidRPr="006E6BC4" w:rsidRDefault="007508DF" w:rsidP="00C35DED">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7508DF" w:rsidRPr="006E6BC4" w:rsidRDefault="007508DF" w:rsidP="00C35DED">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7508DF" w:rsidRPr="006E6BC4" w:rsidRDefault="007508DF" w:rsidP="00C35DED">
            <w:pPr>
              <w:jc w:val="both"/>
              <w:rPr>
                <w:sz w:val="28"/>
                <w:szCs w:val="28"/>
              </w:rPr>
            </w:pPr>
            <w:r w:rsidRPr="006E6BC4">
              <w:rPr>
                <w:sz w:val="28"/>
                <w:szCs w:val="28"/>
              </w:rPr>
              <w:t xml:space="preserve">3.Исключительно в соответствии с утвержденным проектом </w:t>
            </w:r>
            <w:r w:rsidRPr="006E6BC4">
              <w:rPr>
                <w:sz w:val="28"/>
                <w:szCs w:val="28"/>
              </w:rPr>
              <w:lastRenderedPageBreak/>
              <w:t>межевания территории осуществляется образование земельных участков:</w:t>
            </w:r>
          </w:p>
          <w:p w:rsidR="007508DF" w:rsidRPr="006E6BC4" w:rsidRDefault="007508DF" w:rsidP="00C35DED">
            <w:pPr>
              <w:jc w:val="both"/>
              <w:rPr>
                <w:sz w:val="28"/>
                <w:szCs w:val="28"/>
              </w:rPr>
            </w:pPr>
            <w:r w:rsidRPr="006E6BC4">
              <w:rPr>
                <w:sz w:val="28"/>
                <w:szCs w:val="28"/>
              </w:rPr>
              <w:t>1)из земельного участка, предоставленного для комплексного освоения территории;</w:t>
            </w:r>
          </w:p>
          <w:p w:rsidR="007508DF" w:rsidRPr="006E6BC4" w:rsidRDefault="007508DF" w:rsidP="00C35DED">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7508DF" w:rsidRPr="006E6BC4" w:rsidRDefault="007508DF" w:rsidP="00C35DED">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508DF" w:rsidRPr="006E6BC4" w:rsidRDefault="007508DF" w:rsidP="00C35DED">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7508DF" w:rsidRPr="006E6BC4" w:rsidRDefault="007508DF" w:rsidP="00C35DED">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7508DF" w:rsidRDefault="007508DF" w:rsidP="00C35DED"/>
        </w:tc>
      </w:tr>
      <w:tr w:rsidR="007508DF" w:rsidTr="00C35DED">
        <w:tc>
          <w:tcPr>
            <w:tcW w:w="1668" w:type="dxa"/>
          </w:tcPr>
          <w:p w:rsidR="007508DF" w:rsidRDefault="007508DF" w:rsidP="00C35DED">
            <w:r w:rsidRPr="006E6BC4">
              <w:rPr>
                <w:b/>
                <w:sz w:val="28"/>
                <w:szCs w:val="28"/>
              </w:rPr>
              <w:lastRenderedPageBreak/>
              <w:t>Статья 9.</w:t>
            </w:r>
          </w:p>
        </w:tc>
        <w:tc>
          <w:tcPr>
            <w:tcW w:w="8045" w:type="dxa"/>
          </w:tcPr>
          <w:p w:rsidR="007508DF" w:rsidRPr="006E6BC4" w:rsidRDefault="007508DF" w:rsidP="00C35DED">
            <w:pPr>
              <w:jc w:val="both"/>
              <w:rPr>
                <w:b/>
                <w:sz w:val="28"/>
                <w:szCs w:val="28"/>
              </w:rPr>
            </w:pPr>
            <w:r w:rsidRPr="006E6BC4">
              <w:rPr>
                <w:b/>
                <w:sz w:val="28"/>
                <w:szCs w:val="28"/>
              </w:rPr>
              <w:t>Прекращение прав на земельные участки.</w:t>
            </w:r>
          </w:p>
          <w:p w:rsidR="007508DF" w:rsidRPr="006E6BC4" w:rsidRDefault="007508DF" w:rsidP="00C35DED">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7508DF" w:rsidRPr="006E6BC4" w:rsidRDefault="007508DF" w:rsidP="00C35DED">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7508DF" w:rsidRDefault="007508DF" w:rsidP="00C35DED"/>
        </w:tc>
      </w:tr>
      <w:tr w:rsidR="007508DF" w:rsidTr="00C35DED">
        <w:tc>
          <w:tcPr>
            <w:tcW w:w="1668" w:type="dxa"/>
          </w:tcPr>
          <w:p w:rsidR="007508DF" w:rsidRDefault="007508DF" w:rsidP="00C35DED">
            <w:r w:rsidRPr="006E6BC4">
              <w:rPr>
                <w:b/>
                <w:sz w:val="28"/>
                <w:szCs w:val="28"/>
              </w:rPr>
              <w:t>Статья 10.</w:t>
            </w:r>
          </w:p>
        </w:tc>
        <w:tc>
          <w:tcPr>
            <w:tcW w:w="8045" w:type="dxa"/>
          </w:tcPr>
          <w:p w:rsidR="007508DF" w:rsidRPr="006E6BC4" w:rsidRDefault="007508DF" w:rsidP="00C35DED">
            <w:pPr>
              <w:jc w:val="both"/>
              <w:rPr>
                <w:b/>
                <w:sz w:val="28"/>
                <w:szCs w:val="28"/>
              </w:rPr>
            </w:pPr>
            <w:r w:rsidRPr="006E6BC4">
              <w:rPr>
                <w:b/>
                <w:sz w:val="28"/>
                <w:szCs w:val="28"/>
              </w:rPr>
              <w:t>Ограничение прав на землю</w:t>
            </w:r>
          </w:p>
          <w:p w:rsidR="007508DF" w:rsidRPr="006E6BC4" w:rsidRDefault="007508DF" w:rsidP="00C35DED">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7508DF" w:rsidRPr="006E6BC4" w:rsidRDefault="007508DF" w:rsidP="00C35DED">
            <w:pPr>
              <w:jc w:val="both"/>
              <w:rPr>
                <w:sz w:val="28"/>
                <w:szCs w:val="28"/>
              </w:rPr>
            </w:pPr>
            <w:r w:rsidRPr="006E6BC4">
              <w:rPr>
                <w:sz w:val="28"/>
                <w:szCs w:val="28"/>
              </w:rPr>
              <w:t>2.Могут устанавливаться следующие ограничения прав на землю:</w:t>
            </w:r>
          </w:p>
          <w:p w:rsidR="007508DF" w:rsidRPr="006E6BC4" w:rsidRDefault="007508DF" w:rsidP="00C35DED">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7508DF" w:rsidRPr="006E6BC4" w:rsidRDefault="007508DF" w:rsidP="00C35DED">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508DF" w:rsidRPr="006E6BC4" w:rsidRDefault="007508DF" w:rsidP="00C35DED">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7508DF" w:rsidRPr="006E6BC4" w:rsidRDefault="007508DF" w:rsidP="00C35DED">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7508DF" w:rsidRPr="006E6BC4" w:rsidRDefault="007508DF" w:rsidP="00C35DED">
            <w:pPr>
              <w:jc w:val="both"/>
              <w:rPr>
                <w:sz w:val="28"/>
                <w:szCs w:val="28"/>
              </w:rPr>
            </w:pPr>
            <w:r w:rsidRPr="006E6BC4">
              <w:rPr>
                <w:sz w:val="28"/>
                <w:szCs w:val="28"/>
              </w:rPr>
              <w:t xml:space="preserve">3.Ограничения прав на землю устанавливаются актами исполнительных органов государственной власти, актами </w:t>
            </w:r>
            <w:r w:rsidRPr="006E6BC4">
              <w:rPr>
                <w:sz w:val="28"/>
                <w:szCs w:val="28"/>
              </w:rPr>
              <w:lastRenderedPageBreak/>
              <w:t>органов местного самоуправления, решением суда или в порядке, предусмотренном Земельным кодексом Российской Федерации  для охранных зон.</w:t>
            </w:r>
          </w:p>
          <w:p w:rsidR="007508DF" w:rsidRPr="006E6BC4" w:rsidRDefault="007508DF" w:rsidP="00C35DED">
            <w:pPr>
              <w:jc w:val="both"/>
              <w:rPr>
                <w:sz w:val="28"/>
                <w:szCs w:val="28"/>
              </w:rPr>
            </w:pPr>
            <w:r w:rsidRPr="006E6BC4">
              <w:rPr>
                <w:sz w:val="28"/>
                <w:szCs w:val="28"/>
              </w:rPr>
              <w:t>4.Ограничения прав на землю устанавливаются бессрочно или на определенный срок.</w:t>
            </w:r>
          </w:p>
          <w:p w:rsidR="007508DF" w:rsidRPr="006E6BC4" w:rsidRDefault="007508DF" w:rsidP="00C35DED">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7508DF" w:rsidRPr="006E6BC4" w:rsidRDefault="007508DF" w:rsidP="00C35DED">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7508DF" w:rsidRPr="006E6BC4" w:rsidRDefault="007508DF" w:rsidP="00C35DED">
            <w:pPr>
              <w:jc w:val="both"/>
              <w:rPr>
                <w:sz w:val="28"/>
                <w:szCs w:val="28"/>
              </w:rPr>
            </w:pPr>
            <w:r w:rsidRPr="006E6BC4">
              <w:rPr>
                <w:sz w:val="28"/>
                <w:szCs w:val="28"/>
              </w:rPr>
              <w:t>7.Ограничение прав на землю может быть обжаловано лицом, чьи права ограничены, в судебном порядке.</w:t>
            </w:r>
          </w:p>
          <w:p w:rsidR="007508DF" w:rsidRDefault="007508DF" w:rsidP="00C35DED">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7508DF" w:rsidRDefault="007508DF" w:rsidP="00C35DED"/>
        </w:tc>
      </w:tr>
      <w:tr w:rsidR="007508DF" w:rsidTr="00C35DED">
        <w:tc>
          <w:tcPr>
            <w:tcW w:w="9713" w:type="dxa"/>
            <w:gridSpan w:val="2"/>
          </w:tcPr>
          <w:p w:rsidR="007508DF" w:rsidRPr="00910D26" w:rsidRDefault="007508DF" w:rsidP="00C35DED">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7508DF" w:rsidTr="00C35DED">
        <w:tc>
          <w:tcPr>
            <w:tcW w:w="1668" w:type="dxa"/>
          </w:tcPr>
          <w:p w:rsidR="007508DF" w:rsidRDefault="007508DF" w:rsidP="00C35DED">
            <w:r w:rsidRPr="006E6BC4">
              <w:rPr>
                <w:b/>
                <w:sz w:val="28"/>
                <w:szCs w:val="28"/>
              </w:rPr>
              <w:t>Статья 11.</w:t>
            </w:r>
          </w:p>
        </w:tc>
        <w:tc>
          <w:tcPr>
            <w:tcW w:w="8045" w:type="dxa"/>
          </w:tcPr>
          <w:p w:rsidR="007508DF" w:rsidRPr="006E6BC4" w:rsidRDefault="007508DF" w:rsidP="00C35DED">
            <w:pPr>
              <w:jc w:val="both"/>
              <w:rPr>
                <w:b/>
                <w:sz w:val="28"/>
                <w:szCs w:val="28"/>
              </w:rPr>
            </w:pPr>
            <w:r w:rsidRPr="006E6BC4">
              <w:rPr>
                <w:b/>
                <w:sz w:val="28"/>
                <w:szCs w:val="28"/>
              </w:rPr>
              <w:t xml:space="preserve"> Градостроительный регламент</w:t>
            </w:r>
          </w:p>
          <w:p w:rsidR="007508DF" w:rsidRPr="006E6BC4" w:rsidRDefault="007508DF" w:rsidP="00C35DED">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08DF" w:rsidRPr="006E6BC4" w:rsidRDefault="007508DF" w:rsidP="00C35DED">
            <w:pPr>
              <w:jc w:val="both"/>
              <w:rPr>
                <w:sz w:val="28"/>
                <w:szCs w:val="28"/>
              </w:rPr>
            </w:pPr>
            <w:r w:rsidRPr="006E6BC4">
              <w:rPr>
                <w:sz w:val="28"/>
                <w:szCs w:val="28"/>
              </w:rPr>
              <w:t>2.Градостроительные регламенты устанавливаются с учетом:</w:t>
            </w:r>
          </w:p>
          <w:p w:rsidR="007508DF" w:rsidRPr="006E6BC4" w:rsidRDefault="007508DF" w:rsidP="00C35DED">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7508DF" w:rsidRPr="006E6BC4" w:rsidRDefault="007508DF" w:rsidP="00C35DED">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508DF" w:rsidRPr="006E6BC4" w:rsidRDefault="007508DF" w:rsidP="00C35DED">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508DF" w:rsidRPr="006E6BC4" w:rsidRDefault="007508DF" w:rsidP="00C35DED">
            <w:pPr>
              <w:jc w:val="both"/>
              <w:rPr>
                <w:sz w:val="28"/>
                <w:szCs w:val="28"/>
              </w:rPr>
            </w:pPr>
            <w:r w:rsidRPr="006E6BC4">
              <w:rPr>
                <w:sz w:val="28"/>
                <w:szCs w:val="28"/>
              </w:rPr>
              <w:t>4)видов территориальных зон;</w:t>
            </w:r>
          </w:p>
          <w:p w:rsidR="007508DF" w:rsidRPr="006E6BC4" w:rsidRDefault="007508DF" w:rsidP="00C35DED">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7508DF" w:rsidRPr="006E6BC4" w:rsidRDefault="007508DF" w:rsidP="00C35DED">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508DF" w:rsidRPr="006E6BC4" w:rsidRDefault="007508DF" w:rsidP="00C35DED">
            <w:pPr>
              <w:jc w:val="both"/>
              <w:rPr>
                <w:sz w:val="28"/>
                <w:szCs w:val="28"/>
              </w:rPr>
            </w:pPr>
            <w:r w:rsidRPr="006E6BC4">
              <w:rPr>
                <w:sz w:val="28"/>
                <w:szCs w:val="28"/>
              </w:rPr>
              <w:lastRenderedPageBreak/>
              <w:t>4.Действие градостроительного регламента не распространяется на земельные участки:</w:t>
            </w:r>
          </w:p>
          <w:p w:rsidR="007508DF" w:rsidRPr="006E6BC4" w:rsidRDefault="007508DF" w:rsidP="00C35DED">
            <w:pPr>
              <w:jc w:val="both"/>
              <w:rPr>
                <w:sz w:val="28"/>
                <w:szCs w:val="28"/>
              </w:rPr>
            </w:pPr>
            <w:r w:rsidRPr="006E6BC4">
              <w:rPr>
                <w:sz w:val="28"/>
                <w:szCs w:val="28"/>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508DF" w:rsidRPr="006E6BC4" w:rsidRDefault="007508DF" w:rsidP="00C35DED">
            <w:pPr>
              <w:jc w:val="both"/>
              <w:rPr>
                <w:sz w:val="28"/>
                <w:szCs w:val="28"/>
              </w:rPr>
            </w:pPr>
            <w:r w:rsidRPr="006E6BC4">
              <w:rPr>
                <w:sz w:val="28"/>
                <w:szCs w:val="28"/>
              </w:rPr>
              <w:t>2)в границах территорий общего пользования;</w:t>
            </w:r>
          </w:p>
          <w:p w:rsidR="007508DF" w:rsidRPr="006E6BC4" w:rsidRDefault="007508DF" w:rsidP="00C35DED">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7508DF" w:rsidRPr="006E6BC4" w:rsidRDefault="007508DF" w:rsidP="00C35DED">
            <w:pPr>
              <w:jc w:val="both"/>
              <w:rPr>
                <w:sz w:val="28"/>
                <w:szCs w:val="28"/>
              </w:rPr>
            </w:pPr>
            <w:r w:rsidRPr="006E6BC4">
              <w:rPr>
                <w:sz w:val="28"/>
                <w:szCs w:val="28"/>
              </w:rPr>
              <w:t>4)предоставленные для добычи полезных ископаемых.</w:t>
            </w:r>
          </w:p>
          <w:p w:rsidR="007508DF" w:rsidRPr="006E6BC4" w:rsidRDefault="007508DF" w:rsidP="00C35DED">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508DF" w:rsidRDefault="007508DF" w:rsidP="00C35DED">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508DF" w:rsidRPr="00B72A27" w:rsidRDefault="007508DF" w:rsidP="00C35DED">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9" w:history="1">
              <w:r w:rsidRPr="006E6BC4">
                <w:rPr>
                  <w:sz w:val="28"/>
                  <w:szCs w:val="28"/>
                </w:rPr>
                <w:t>законодательством</w:t>
              </w:r>
            </w:hyperlink>
            <w:r w:rsidRPr="006E6BC4">
              <w:rPr>
                <w:sz w:val="28"/>
                <w:szCs w:val="28"/>
              </w:rPr>
              <w:t xml:space="preserve">, </w:t>
            </w:r>
            <w:hyperlink r:id="rId10" w:history="1">
              <w:r w:rsidRPr="006E6BC4">
                <w:rPr>
                  <w:sz w:val="28"/>
                  <w:szCs w:val="28"/>
                </w:rPr>
                <w:t>законодательством</w:t>
              </w:r>
            </w:hyperlink>
            <w:r w:rsidRPr="006E6BC4">
              <w:rPr>
                <w:sz w:val="28"/>
                <w:szCs w:val="28"/>
              </w:rPr>
              <w:t xml:space="preserve"> об особо охраняемых природных </w:t>
            </w:r>
            <w:r w:rsidRPr="006E6BC4">
              <w:rPr>
                <w:sz w:val="28"/>
                <w:szCs w:val="28"/>
              </w:rPr>
              <w:lastRenderedPageBreak/>
              <w:t>территориях.</w:t>
            </w:r>
          </w:p>
          <w:p w:rsidR="007508DF" w:rsidRPr="006E6BC4" w:rsidRDefault="007508DF" w:rsidP="00C35DED">
            <w:pPr>
              <w:jc w:val="both"/>
              <w:rPr>
                <w:sz w:val="28"/>
                <w:szCs w:val="28"/>
              </w:rPr>
            </w:pPr>
            <w:r w:rsidRPr="006E6BC4">
              <w:rPr>
                <w:sz w:val="28"/>
                <w:szCs w:val="28"/>
              </w:rPr>
              <w:t>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508DF" w:rsidRPr="006E6BC4" w:rsidRDefault="007508DF" w:rsidP="00C35DED">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08DF" w:rsidRPr="006E6BC4" w:rsidRDefault="007508DF" w:rsidP="00C35DED">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08DF" w:rsidRDefault="007508DF" w:rsidP="00C35DED"/>
        </w:tc>
      </w:tr>
      <w:tr w:rsidR="007508DF" w:rsidTr="00C35DED">
        <w:tc>
          <w:tcPr>
            <w:tcW w:w="1668" w:type="dxa"/>
          </w:tcPr>
          <w:p w:rsidR="007508DF" w:rsidRDefault="007508DF" w:rsidP="00C35DED">
            <w:pPr>
              <w:rPr>
                <w:b/>
                <w:sz w:val="28"/>
                <w:szCs w:val="28"/>
              </w:rPr>
            </w:pPr>
            <w:r w:rsidRPr="006E6BC4">
              <w:rPr>
                <w:b/>
                <w:sz w:val="28"/>
                <w:szCs w:val="28"/>
              </w:rPr>
              <w:lastRenderedPageBreak/>
              <w:t>Статья 12.</w:t>
            </w: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pPr>
              <w:rPr>
                <w:b/>
                <w:sz w:val="28"/>
                <w:szCs w:val="28"/>
              </w:rPr>
            </w:pPr>
          </w:p>
          <w:p w:rsidR="007508DF" w:rsidRDefault="007508DF" w:rsidP="00C35DED">
            <w:r w:rsidRPr="006E6BC4">
              <w:rPr>
                <w:b/>
                <w:sz w:val="28"/>
                <w:szCs w:val="28"/>
              </w:rPr>
              <w:t>Статья 13.</w:t>
            </w:r>
          </w:p>
        </w:tc>
        <w:tc>
          <w:tcPr>
            <w:tcW w:w="8045" w:type="dxa"/>
          </w:tcPr>
          <w:p w:rsidR="007508DF" w:rsidRPr="006E6BC4" w:rsidRDefault="007508DF" w:rsidP="00C35DED">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7508DF" w:rsidRPr="006E6BC4" w:rsidRDefault="007508DF" w:rsidP="00C35DED">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7508DF" w:rsidRPr="006E6BC4" w:rsidRDefault="007508DF" w:rsidP="00C35DED">
            <w:pPr>
              <w:jc w:val="both"/>
              <w:rPr>
                <w:sz w:val="28"/>
                <w:szCs w:val="28"/>
              </w:rPr>
            </w:pPr>
            <w:r w:rsidRPr="006E6BC4">
              <w:rPr>
                <w:sz w:val="28"/>
                <w:szCs w:val="28"/>
              </w:rPr>
              <w:t>1)основные виды разрешенного использования;</w:t>
            </w:r>
          </w:p>
          <w:p w:rsidR="007508DF" w:rsidRPr="006E6BC4" w:rsidRDefault="007508DF" w:rsidP="00C35DED">
            <w:pPr>
              <w:jc w:val="both"/>
              <w:rPr>
                <w:sz w:val="28"/>
                <w:szCs w:val="28"/>
              </w:rPr>
            </w:pPr>
            <w:r w:rsidRPr="006E6BC4">
              <w:rPr>
                <w:sz w:val="28"/>
                <w:szCs w:val="28"/>
              </w:rPr>
              <w:t>2)условно разрешенные виды использования;</w:t>
            </w:r>
          </w:p>
          <w:p w:rsidR="007508DF" w:rsidRPr="006E6BC4" w:rsidRDefault="007508DF" w:rsidP="00C35DED">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08DF" w:rsidRPr="006E6BC4" w:rsidRDefault="007508DF" w:rsidP="00C35DED">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508DF" w:rsidRPr="006E6BC4" w:rsidRDefault="007508DF" w:rsidP="00C35DED">
            <w:pPr>
              <w:jc w:val="both"/>
              <w:rPr>
                <w:sz w:val="28"/>
                <w:szCs w:val="28"/>
              </w:rPr>
            </w:pPr>
            <w:r w:rsidRPr="006E6BC4">
              <w:rPr>
                <w:sz w:val="28"/>
                <w:szCs w:val="28"/>
              </w:rPr>
              <w:t xml:space="preserve">2.1.Установление основных видов разрешенного использования земельных участков и объектов капитального строительства </w:t>
            </w:r>
            <w:r w:rsidRPr="006E6BC4">
              <w:rPr>
                <w:sz w:val="28"/>
                <w:szCs w:val="28"/>
              </w:rPr>
              <w:lastRenderedPageBreak/>
              <w:t>является обязательным применительно к каждой территориальной зоне, в отношении которой устанавливается градостроительный регламент.</w:t>
            </w:r>
          </w:p>
          <w:p w:rsidR="007508DF" w:rsidRPr="006E6BC4" w:rsidRDefault="007508DF" w:rsidP="00C35DED">
            <w:pPr>
              <w:jc w:val="both"/>
              <w:rPr>
                <w:sz w:val="28"/>
                <w:szCs w:val="28"/>
              </w:rPr>
            </w:pPr>
            <w:r w:rsidRPr="006E6BC4">
              <w:rPr>
                <w:sz w:val="28"/>
                <w:szCs w:val="28"/>
              </w:rPr>
              <w:t>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08DF" w:rsidRPr="006E6BC4" w:rsidRDefault="007508DF" w:rsidP="00C35DED">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08DF" w:rsidRPr="006E6BC4" w:rsidRDefault="007508DF" w:rsidP="00C35DED">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08DF" w:rsidRPr="006E6BC4" w:rsidRDefault="007508DF" w:rsidP="00C35DED">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7508DF" w:rsidRPr="006E6BC4" w:rsidRDefault="007508DF" w:rsidP="00C35DED">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508DF" w:rsidRPr="006E6BC4" w:rsidRDefault="007508DF" w:rsidP="00C35DED">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8DF" w:rsidRPr="006E6BC4" w:rsidRDefault="007508DF" w:rsidP="00C35DED">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508DF" w:rsidRPr="006E6BC4" w:rsidRDefault="007508DF" w:rsidP="00C35DED">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7508DF" w:rsidRPr="006E6BC4" w:rsidRDefault="007508DF" w:rsidP="00C35DED">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08DF" w:rsidRPr="006E6BC4" w:rsidRDefault="007508DF" w:rsidP="00C35DED">
            <w:pPr>
              <w:jc w:val="both"/>
              <w:rPr>
                <w:sz w:val="28"/>
                <w:szCs w:val="28"/>
              </w:rPr>
            </w:pPr>
            <w:r w:rsidRPr="006E6BC4">
              <w:rPr>
                <w:sz w:val="28"/>
                <w:szCs w:val="28"/>
              </w:rPr>
              <w:lastRenderedPageBreak/>
              <w:t>3)предельное количество этажей или предельную высоту зданий, строений, сооружений;</w:t>
            </w:r>
          </w:p>
          <w:p w:rsidR="007508DF" w:rsidRPr="006E6BC4" w:rsidRDefault="007508DF" w:rsidP="00C35DED">
            <w:pPr>
              <w:jc w:val="both"/>
              <w:rPr>
                <w:sz w:val="28"/>
                <w:szCs w:val="28"/>
              </w:rPr>
            </w:pPr>
            <w:r w:rsidRPr="006E6BC4">
              <w:rPr>
                <w:sz w:val="28"/>
                <w:szCs w:val="28"/>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08DF" w:rsidRPr="006E6BC4" w:rsidRDefault="007508DF" w:rsidP="00C35DED">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508DF" w:rsidRPr="006E6BC4" w:rsidRDefault="007508DF" w:rsidP="00C35DED">
            <w:pPr>
              <w:jc w:val="both"/>
              <w:rPr>
                <w:sz w:val="28"/>
                <w:szCs w:val="28"/>
              </w:rPr>
            </w:pPr>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508DF" w:rsidRDefault="007508DF" w:rsidP="00C35DED">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7508DF" w:rsidRPr="00B72A27" w:rsidRDefault="007508DF" w:rsidP="00C35DED">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508DF" w:rsidRPr="006E6BC4" w:rsidRDefault="007508DF" w:rsidP="00C35DED">
            <w:pPr>
              <w:jc w:val="both"/>
              <w:rPr>
                <w:sz w:val="28"/>
                <w:szCs w:val="28"/>
              </w:rPr>
            </w:pPr>
            <w:r w:rsidRPr="006E6BC4">
              <w:rPr>
                <w:sz w:val="28"/>
                <w:szCs w:val="28"/>
              </w:rPr>
              <w:t xml:space="preserve">3.В пределах территориальных зон могут устанавливаться подзоны с одинаковыми видами разрешенного использования </w:t>
            </w:r>
            <w:r w:rsidRPr="006E6BC4">
              <w:rPr>
                <w:sz w:val="28"/>
                <w:szCs w:val="28"/>
              </w:rPr>
              <w:lastRenderedPageBreak/>
              <w:t>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508DF" w:rsidRDefault="007508DF" w:rsidP="00C35DED"/>
        </w:tc>
      </w:tr>
      <w:tr w:rsidR="007508DF" w:rsidTr="00C35DED">
        <w:tc>
          <w:tcPr>
            <w:tcW w:w="1668" w:type="dxa"/>
          </w:tcPr>
          <w:p w:rsidR="007508DF" w:rsidRDefault="007508DF" w:rsidP="00C35DED">
            <w:r w:rsidRPr="006E6BC4">
              <w:rPr>
                <w:b/>
                <w:sz w:val="28"/>
                <w:szCs w:val="28"/>
              </w:rPr>
              <w:lastRenderedPageBreak/>
              <w:t>Статья 14.</w:t>
            </w:r>
          </w:p>
        </w:tc>
        <w:tc>
          <w:tcPr>
            <w:tcW w:w="8045" w:type="dxa"/>
          </w:tcPr>
          <w:p w:rsidR="007508DF" w:rsidRPr="006E6BC4" w:rsidRDefault="007508DF" w:rsidP="00C35DED">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7508DF" w:rsidRDefault="007508DF" w:rsidP="00C35DED">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508DF" w:rsidRPr="00B72A27" w:rsidRDefault="007508DF" w:rsidP="00C35DED">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7508DF" w:rsidRDefault="007508DF" w:rsidP="00C35DED">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08DF" w:rsidRPr="006E6BC4" w:rsidRDefault="007508DF" w:rsidP="00C35DED">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508DF" w:rsidRPr="006E6BC4" w:rsidRDefault="007508DF" w:rsidP="00C35DED">
            <w:pPr>
              <w:jc w:val="both"/>
              <w:rPr>
                <w:sz w:val="28"/>
                <w:szCs w:val="28"/>
              </w:rPr>
            </w:pPr>
            <w:r w:rsidRPr="006E6BC4">
              <w:rPr>
                <w:sz w:val="28"/>
                <w:szCs w:val="28"/>
              </w:rPr>
              <w:t xml:space="preserve"> Указанные сообщения направляются не позднее чем через </w:t>
            </w:r>
            <w:r w:rsidRPr="006E6BC4">
              <w:rPr>
                <w:sz w:val="28"/>
                <w:szCs w:val="28"/>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7508DF" w:rsidRPr="006E6BC4" w:rsidRDefault="007508DF" w:rsidP="00C35DED">
            <w:pPr>
              <w:jc w:val="both"/>
              <w:rPr>
                <w:sz w:val="28"/>
                <w:szCs w:val="28"/>
              </w:rPr>
            </w:pPr>
            <w:r w:rsidRPr="006E6BC4">
              <w:rPr>
                <w:sz w:val="28"/>
                <w:szCs w:val="28"/>
              </w:rPr>
              <w:t>5.Срок проведения общественных обсуждений  или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7508DF" w:rsidRPr="006E6BC4" w:rsidRDefault="007508DF" w:rsidP="00C35DED">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508DF" w:rsidRPr="006E6BC4" w:rsidRDefault="007508DF" w:rsidP="00C35DED">
            <w:pPr>
              <w:jc w:val="both"/>
              <w:rPr>
                <w:sz w:val="28"/>
                <w:szCs w:val="28"/>
              </w:rPr>
            </w:pPr>
            <w:r w:rsidRPr="006E6BC4">
              <w:rPr>
                <w:sz w:val="28"/>
                <w:szCs w:val="28"/>
              </w:rPr>
              <w:t>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район(при наличии официального сайта муниципального образования) в сети "Интернет".</w:t>
            </w:r>
          </w:p>
          <w:p w:rsidR="007508DF" w:rsidRDefault="007508DF" w:rsidP="00C35DED">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08DF" w:rsidRDefault="007508DF" w:rsidP="00C35DED">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Pr="006E6BC4">
              <w:rPr>
                <w:sz w:val="28"/>
                <w:szCs w:val="28"/>
              </w:rPr>
              <w:lastRenderedPageBreak/>
              <w:t>общественных обсуждений или публичных слушаний.</w:t>
            </w:r>
          </w:p>
          <w:p w:rsidR="007508DF" w:rsidRPr="006E6BC4" w:rsidRDefault="007508DF" w:rsidP="00C35DED">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08DF" w:rsidRPr="006E6BC4" w:rsidRDefault="007508DF" w:rsidP="00C35DED">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08DF" w:rsidRDefault="007508DF" w:rsidP="00C35DED"/>
        </w:tc>
      </w:tr>
      <w:tr w:rsidR="007508DF" w:rsidTr="00C35DED">
        <w:tc>
          <w:tcPr>
            <w:tcW w:w="1668" w:type="dxa"/>
          </w:tcPr>
          <w:p w:rsidR="007508DF" w:rsidRDefault="007508DF" w:rsidP="00C35DED">
            <w:r w:rsidRPr="006E6BC4">
              <w:rPr>
                <w:b/>
                <w:sz w:val="28"/>
                <w:szCs w:val="28"/>
              </w:rPr>
              <w:lastRenderedPageBreak/>
              <w:t>Статья 15.</w:t>
            </w:r>
          </w:p>
        </w:tc>
        <w:tc>
          <w:tcPr>
            <w:tcW w:w="8045" w:type="dxa"/>
          </w:tcPr>
          <w:p w:rsidR="007508DF" w:rsidRPr="006E6BC4" w:rsidRDefault="007508DF" w:rsidP="00C35DED">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7508DF" w:rsidRDefault="007508DF" w:rsidP="00C35DED">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08DF" w:rsidRPr="006E6BC4" w:rsidRDefault="007508DF" w:rsidP="00C35DED">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w:t>
            </w:r>
            <w:r w:rsidRPr="006E6BC4">
              <w:rPr>
                <w:sz w:val="28"/>
                <w:szCs w:val="28"/>
              </w:rPr>
              <w:lastRenderedPageBreak/>
              <w:t>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508DF" w:rsidRPr="006E6BC4" w:rsidRDefault="007508DF" w:rsidP="00C35DED">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508DF" w:rsidRPr="006E6BC4" w:rsidRDefault="007508DF" w:rsidP="00C35DED">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08DF" w:rsidRPr="006E6BC4" w:rsidRDefault="007508DF" w:rsidP="00C35DED">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508DF" w:rsidRPr="006E6BC4" w:rsidRDefault="007508DF" w:rsidP="00C35DED">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08DF" w:rsidRPr="006E6BC4" w:rsidRDefault="007508DF" w:rsidP="00C35DED">
            <w:pPr>
              <w:jc w:val="both"/>
              <w:rPr>
                <w:sz w:val="28"/>
                <w:szCs w:val="28"/>
              </w:rPr>
            </w:pPr>
            <w:r w:rsidRPr="006E6BC4">
              <w:rPr>
                <w:sz w:val="28"/>
                <w:szCs w:val="28"/>
              </w:rPr>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w:t>
            </w:r>
            <w:r w:rsidRPr="006E6BC4">
              <w:rPr>
                <w:sz w:val="28"/>
                <w:szCs w:val="28"/>
              </w:rPr>
              <w:lastRenderedPageBreak/>
              <w:t xml:space="preserve">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08DF" w:rsidRPr="00FA1B72" w:rsidRDefault="007508DF" w:rsidP="00C35DED">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7508DF" w:rsidTr="00C35DED">
        <w:tc>
          <w:tcPr>
            <w:tcW w:w="9713" w:type="dxa"/>
            <w:gridSpan w:val="2"/>
          </w:tcPr>
          <w:p w:rsidR="007508DF" w:rsidRPr="006E6BC4" w:rsidRDefault="007508DF" w:rsidP="00C35DED">
            <w:pPr>
              <w:jc w:val="both"/>
              <w:rPr>
                <w:b/>
                <w:sz w:val="28"/>
                <w:szCs w:val="28"/>
              </w:rPr>
            </w:pPr>
            <w:r w:rsidRPr="006E6BC4">
              <w:rPr>
                <w:b/>
                <w:sz w:val="28"/>
                <w:szCs w:val="28"/>
              </w:rPr>
              <w:lastRenderedPageBreak/>
              <w:t xml:space="preserve">Глава 3. Планировка территории </w:t>
            </w:r>
          </w:p>
        </w:tc>
      </w:tr>
      <w:tr w:rsidR="007508DF" w:rsidTr="00C35DED">
        <w:tc>
          <w:tcPr>
            <w:tcW w:w="1668" w:type="dxa"/>
          </w:tcPr>
          <w:p w:rsidR="007508DF" w:rsidRDefault="007508DF" w:rsidP="00C35DED">
            <w:r w:rsidRPr="006E6BC4">
              <w:rPr>
                <w:b/>
                <w:sz w:val="28"/>
                <w:szCs w:val="28"/>
              </w:rPr>
              <w:t>Статья 16.</w:t>
            </w:r>
          </w:p>
        </w:tc>
        <w:tc>
          <w:tcPr>
            <w:tcW w:w="8045" w:type="dxa"/>
          </w:tcPr>
          <w:p w:rsidR="007508DF" w:rsidRPr="006E6BC4" w:rsidRDefault="007508DF" w:rsidP="00C35DED">
            <w:pPr>
              <w:jc w:val="both"/>
              <w:rPr>
                <w:b/>
                <w:sz w:val="28"/>
                <w:szCs w:val="28"/>
              </w:rPr>
            </w:pPr>
            <w:r w:rsidRPr="006E6BC4">
              <w:rPr>
                <w:b/>
                <w:sz w:val="28"/>
                <w:szCs w:val="28"/>
              </w:rPr>
              <w:t>Общие положения о планировке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необходимо образование земельных участков в случае, если в </w:t>
            </w:r>
            <w:r w:rsidRPr="006E6BC4">
              <w:rPr>
                <w:rFonts w:ascii="Times New Roman" w:hAnsi="Times New Roman" w:cs="Times New Roman"/>
                <w:sz w:val="28"/>
                <w:szCs w:val="28"/>
              </w:rPr>
              <w:lastRenderedPageBreak/>
              <w:t>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7508DF" w:rsidRPr="006E6BC4"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Подготовка документации по планировке территории осуществляется в отношении выделяемых проектом планировки </w:t>
            </w:r>
            <w:r w:rsidRPr="006E6BC4">
              <w:rPr>
                <w:rFonts w:ascii="Times New Roman" w:hAnsi="Times New Roman" w:cs="Times New Roman"/>
                <w:sz w:val="28"/>
                <w:szCs w:val="28"/>
              </w:rPr>
              <w:lastRenderedPageBreak/>
              <w:t>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508DF" w:rsidRPr="006E6BC4"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7508DF" w:rsidRDefault="007508DF" w:rsidP="00C35DED">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7508DF" w:rsidRPr="00B72A27" w:rsidRDefault="007508DF" w:rsidP="00C35DED">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2"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7508DF" w:rsidTr="00C35DED">
        <w:tc>
          <w:tcPr>
            <w:tcW w:w="1668" w:type="dxa"/>
          </w:tcPr>
          <w:p w:rsidR="007508DF" w:rsidRDefault="007508DF" w:rsidP="00C35DED">
            <w:r w:rsidRPr="006E6BC4">
              <w:rPr>
                <w:b/>
                <w:sz w:val="28"/>
                <w:szCs w:val="28"/>
              </w:rPr>
              <w:lastRenderedPageBreak/>
              <w:t>Статья 17.</w:t>
            </w:r>
          </w:p>
        </w:tc>
        <w:tc>
          <w:tcPr>
            <w:tcW w:w="8045" w:type="dxa"/>
          </w:tcPr>
          <w:p w:rsidR="007508DF" w:rsidRPr="006E6BC4" w:rsidRDefault="007508DF" w:rsidP="00C35DED">
            <w:pPr>
              <w:jc w:val="both"/>
              <w:rPr>
                <w:b/>
                <w:sz w:val="28"/>
                <w:szCs w:val="28"/>
              </w:rPr>
            </w:pPr>
            <w:r w:rsidRPr="006E6BC4">
              <w:rPr>
                <w:b/>
                <w:sz w:val="28"/>
                <w:szCs w:val="28"/>
              </w:rPr>
              <w:t>Инженерные изыскания для подготовки документации по планировке территории</w:t>
            </w:r>
          </w:p>
          <w:p w:rsidR="007508DF" w:rsidRPr="006E6BC4" w:rsidRDefault="007508DF" w:rsidP="00C35DED">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7508DF" w:rsidRPr="006E6BC4" w:rsidRDefault="007508DF" w:rsidP="00C35DED">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508DF" w:rsidRPr="006E6BC4" w:rsidRDefault="007508DF" w:rsidP="00C35DED">
            <w:pPr>
              <w:jc w:val="both"/>
              <w:rPr>
                <w:sz w:val="28"/>
                <w:szCs w:val="28"/>
              </w:rPr>
            </w:pPr>
            <w:r w:rsidRPr="006E6BC4">
              <w:rPr>
                <w:sz w:val="28"/>
                <w:szCs w:val="28"/>
              </w:rPr>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7508DF" w:rsidRPr="006E6BC4" w:rsidRDefault="007508DF" w:rsidP="00C35DED">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7508DF" w:rsidRPr="006E6BC4" w:rsidRDefault="007508DF" w:rsidP="00C35DED">
            <w:pPr>
              <w:jc w:val="both"/>
              <w:rPr>
                <w:sz w:val="28"/>
                <w:szCs w:val="28"/>
              </w:rPr>
            </w:pPr>
            <w:r w:rsidRPr="006E6BC4">
              <w:rPr>
                <w:sz w:val="28"/>
                <w:szCs w:val="28"/>
              </w:rPr>
              <w:t xml:space="preserve">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w:t>
            </w:r>
            <w:r w:rsidRPr="006E6BC4">
              <w:rPr>
                <w:sz w:val="28"/>
                <w:szCs w:val="28"/>
              </w:rPr>
              <w:lastRenderedPageBreak/>
              <w:t>прогнозов их изменения в целях обеспечения рационального и безопасного использования указанной территории;</w:t>
            </w:r>
          </w:p>
          <w:p w:rsidR="007508DF" w:rsidRPr="006E6BC4" w:rsidRDefault="007508DF" w:rsidP="00C35DED">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508DF" w:rsidRPr="006E6BC4" w:rsidRDefault="007508DF" w:rsidP="00C35DED">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508DF" w:rsidRPr="006E6BC4" w:rsidRDefault="007508DF" w:rsidP="00C35DED">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508DF" w:rsidRPr="00B72A27" w:rsidRDefault="007508DF" w:rsidP="00C35DED">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7508DF" w:rsidTr="00C35DED">
        <w:tc>
          <w:tcPr>
            <w:tcW w:w="1668" w:type="dxa"/>
          </w:tcPr>
          <w:p w:rsidR="007508DF" w:rsidRDefault="007508DF" w:rsidP="00C35DED">
            <w:r w:rsidRPr="006E6BC4">
              <w:rPr>
                <w:b/>
                <w:sz w:val="28"/>
                <w:szCs w:val="28"/>
              </w:rPr>
              <w:lastRenderedPageBreak/>
              <w:t>Статья 18.</w:t>
            </w:r>
          </w:p>
        </w:tc>
        <w:tc>
          <w:tcPr>
            <w:tcW w:w="8045" w:type="dxa"/>
          </w:tcPr>
          <w:p w:rsidR="007508DF" w:rsidRPr="006E6BC4" w:rsidRDefault="007508DF" w:rsidP="00C35DED">
            <w:pPr>
              <w:jc w:val="both"/>
              <w:rPr>
                <w:b/>
                <w:sz w:val="28"/>
                <w:szCs w:val="28"/>
              </w:rPr>
            </w:pPr>
            <w:r w:rsidRPr="006E6BC4">
              <w:rPr>
                <w:b/>
                <w:sz w:val="28"/>
                <w:szCs w:val="28"/>
              </w:rPr>
              <w:t>Проекты планировки территории</w:t>
            </w:r>
          </w:p>
          <w:p w:rsidR="007508DF" w:rsidRPr="006E6BC4" w:rsidRDefault="007508DF" w:rsidP="00C35DED">
            <w:pPr>
              <w:jc w:val="both"/>
              <w:rPr>
                <w:sz w:val="28"/>
                <w:szCs w:val="28"/>
              </w:rPr>
            </w:pPr>
            <w:r w:rsidRPr="006E6BC4">
              <w:rPr>
                <w:sz w:val="28"/>
                <w:szCs w:val="28"/>
              </w:rPr>
              <w:t>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508DF" w:rsidRPr="006E6BC4" w:rsidRDefault="007508DF" w:rsidP="00C35DED">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7508DF" w:rsidRPr="006E6BC4" w:rsidRDefault="007508DF" w:rsidP="00C35DED">
            <w:pPr>
              <w:jc w:val="both"/>
              <w:rPr>
                <w:sz w:val="28"/>
                <w:szCs w:val="28"/>
              </w:rPr>
            </w:pPr>
            <w:r w:rsidRPr="006E6BC4">
              <w:rPr>
                <w:sz w:val="28"/>
                <w:szCs w:val="28"/>
              </w:rPr>
              <w:t>3.Основная часть проекта планировки территории включает в себя:</w:t>
            </w:r>
          </w:p>
          <w:p w:rsidR="007508DF" w:rsidRPr="006E6BC4" w:rsidRDefault="007508DF" w:rsidP="00C35DED">
            <w:pPr>
              <w:jc w:val="both"/>
              <w:rPr>
                <w:sz w:val="28"/>
                <w:szCs w:val="28"/>
              </w:rPr>
            </w:pPr>
            <w:r w:rsidRPr="006E6BC4">
              <w:rPr>
                <w:sz w:val="28"/>
                <w:szCs w:val="28"/>
              </w:rPr>
              <w:t>1)чертеж или чертежи планировки территории, на которых отображаются:</w:t>
            </w:r>
          </w:p>
          <w:p w:rsidR="007508DF" w:rsidRPr="006E6BC4" w:rsidRDefault="007508DF" w:rsidP="00C35DED">
            <w:pPr>
              <w:jc w:val="both"/>
              <w:rPr>
                <w:sz w:val="28"/>
                <w:szCs w:val="28"/>
              </w:rPr>
            </w:pPr>
            <w:r w:rsidRPr="006E6BC4">
              <w:rPr>
                <w:sz w:val="28"/>
                <w:szCs w:val="28"/>
              </w:rPr>
              <w:t xml:space="preserve">а)красные линии. </w:t>
            </w:r>
            <w:hyperlink r:id="rId13"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w:t>
            </w:r>
            <w:r w:rsidRPr="006E6BC4">
              <w:rPr>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08DF" w:rsidRPr="006E6BC4" w:rsidRDefault="007508DF" w:rsidP="00C35DED">
            <w:pPr>
              <w:jc w:val="both"/>
              <w:rPr>
                <w:sz w:val="28"/>
                <w:szCs w:val="28"/>
              </w:rPr>
            </w:pPr>
            <w:r w:rsidRPr="006E6BC4">
              <w:rPr>
                <w:sz w:val="28"/>
                <w:szCs w:val="28"/>
              </w:rPr>
              <w:t>б)границы существующих и планируемых элементов планировочной структуры;</w:t>
            </w:r>
          </w:p>
          <w:p w:rsidR="007508DF" w:rsidRPr="006E6BC4" w:rsidRDefault="007508DF" w:rsidP="00C35DED">
            <w:pPr>
              <w:jc w:val="both"/>
              <w:rPr>
                <w:sz w:val="28"/>
                <w:szCs w:val="28"/>
              </w:rPr>
            </w:pPr>
            <w:r w:rsidRPr="006E6BC4">
              <w:rPr>
                <w:sz w:val="28"/>
                <w:szCs w:val="28"/>
              </w:rPr>
              <w:t>в)границы зон планируемого размещения объектов капитального строительства;</w:t>
            </w:r>
          </w:p>
          <w:p w:rsidR="007508DF" w:rsidRPr="006E6BC4" w:rsidRDefault="007508DF" w:rsidP="00C35DED">
            <w:pPr>
              <w:jc w:val="both"/>
              <w:rPr>
                <w:sz w:val="28"/>
                <w:szCs w:val="28"/>
              </w:rPr>
            </w:pPr>
            <w:r w:rsidRPr="006E6BC4">
              <w:rPr>
                <w:sz w:val="28"/>
                <w:szCs w:val="28"/>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508DF" w:rsidRPr="006E6BC4" w:rsidRDefault="007508DF" w:rsidP="00C35DED">
            <w:pPr>
              <w:jc w:val="both"/>
              <w:rPr>
                <w:sz w:val="28"/>
                <w:szCs w:val="28"/>
              </w:rPr>
            </w:pPr>
            <w:r w:rsidRPr="006E6BC4">
              <w:rPr>
                <w:sz w:val="28"/>
                <w:szCs w:val="28"/>
              </w:rPr>
              <w:t xml:space="preserve">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6E6BC4">
              <w:rPr>
                <w:sz w:val="28"/>
                <w:szCs w:val="28"/>
              </w:rPr>
              <w:lastRenderedPageBreak/>
              <w:t>комплексного развития социальной инфраструктуры.</w:t>
            </w:r>
          </w:p>
          <w:p w:rsidR="007508DF" w:rsidRPr="006E6BC4" w:rsidRDefault="007508DF" w:rsidP="00C35DED">
            <w:pPr>
              <w:jc w:val="both"/>
              <w:rPr>
                <w:sz w:val="28"/>
                <w:szCs w:val="28"/>
              </w:rPr>
            </w:pPr>
            <w:r w:rsidRPr="006E6BC4">
              <w:rPr>
                <w:sz w:val="28"/>
                <w:szCs w:val="28"/>
              </w:rPr>
              <w:t>4.Материалы по обоснованию проекта планировки территории содержат:</w:t>
            </w:r>
          </w:p>
          <w:p w:rsidR="007508DF" w:rsidRPr="006E6BC4" w:rsidRDefault="007508DF" w:rsidP="00C35DED">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7508DF" w:rsidRPr="006E6BC4" w:rsidRDefault="007508DF" w:rsidP="00C35DED">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7508DF" w:rsidRPr="006E6BC4" w:rsidRDefault="007508DF" w:rsidP="00C35DED">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7508DF" w:rsidRPr="006E6BC4" w:rsidRDefault="007508DF" w:rsidP="00C35DED">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508DF" w:rsidRPr="006E6BC4" w:rsidRDefault="007508DF" w:rsidP="00C35DED">
            <w:pPr>
              <w:jc w:val="both"/>
              <w:rPr>
                <w:sz w:val="28"/>
                <w:szCs w:val="28"/>
              </w:rPr>
            </w:pPr>
            <w:r w:rsidRPr="006E6BC4">
              <w:rPr>
                <w:sz w:val="28"/>
                <w:szCs w:val="28"/>
              </w:rPr>
              <w:t>5)схему границ территорий объектов культурного наследия;</w:t>
            </w:r>
          </w:p>
          <w:p w:rsidR="007508DF" w:rsidRPr="006E6BC4" w:rsidRDefault="007508DF" w:rsidP="00C35DED">
            <w:pPr>
              <w:jc w:val="both"/>
              <w:rPr>
                <w:sz w:val="28"/>
                <w:szCs w:val="28"/>
              </w:rPr>
            </w:pPr>
            <w:r w:rsidRPr="006E6BC4">
              <w:rPr>
                <w:sz w:val="28"/>
                <w:szCs w:val="28"/>
              </w:rPr>
              <w:t>6)схему границ зон с особыми условиями использования территории;</w:t>
            </w:r>
          </w:p>
          <w:p w:rsidR="007508DF" w:rsidRPr="006E6BC4" w:rsidRDefault="007508DF" w:rsidP="00C35DED">
            <w:pPr>
              <w:jc w:val="both"/>
              <w:rPr>
                <w:sz w:val="28"/>
                <w:szCs w:val="28"/>
              </w:rPr>
            </w:pPr>
            <w:r w:rsidRPr="006E6BC4">
              <w:rPr>
                <w:sz w:val="28"/>
                <w:szCs w:val="28"/>
              </w:rPr>
              <w:t>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508DF" w:rsidRPr="006E6BC4" w:rsidRDefault="007508DF" w:rsidP="00C35DED">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508DF" w:rsidRPr="006E6BC4" w:rsidRDefault="007508DF" w:rsidP="00C35DED">
            <w:pPr>
              <w:jc w:val="both"/>
              <w:rPr>
                <w:sz w:val="28"/>
                <w:szCs w:val="28"/>
              </w:rPr>
            </w:pPr>
            <w:r w:rsidRPr="006E6BC4">
              <w:rPr>
                <w:sz w:val="28"/>
                <w:szCs w:val="28"/>
              </w:rPr>
              <w:t xml:space="preserve">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w:t>
            </w:r>
            <w:r w:rsidRPr="006E6BC4">
              <w:rPr>
                <w:sz w:val="28"/>
                <w:szCs w:val="28"/>
              </w:rPr>
              <w:lastRenderedPageBreak/>
              <w:t>зонах);</w:t>
            </w:r>
          </w:p>
          <w:p w:rsidR="007508DF" w:rsidRPr="006E6BC4" w:rsidRDefault="007508DF" w:rsidP="00C35DED">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508DF" w:rsidRPr="006E6BC4" w:rsidRDefault="007508DF" w:rsidP="00C35DED">
            <w:pPr>
              <w:jc w:val="both"/>
              <w:rPr>
                <w:sz w:val="28"/>
                <w:szCs w:val="28"/>
              </w:rPr>
            </w:pPr>
            <w:r w:rsidRPr="006E6BC4">
              <w:rPr>
                <w:sz w:val="28"/>
                <w:szCs w:val="28"/>
              </w:rPr>
              <w:t>11)перечень мероприятий по охране окружающей среды;</w:t>
            </w:r>
          </w:p>
          <w:p w:rsidR="007508DF" w:rsidRPr="006E6BC4" w:rsidRDefault="007508DF" w:rsidP="00C35DED">
            <w:pPr>
              <w:jc w:val="both"/>
              <w:rPr>
                <w:sz w:val="28"/>
                <w:szCs w:val="28"/>
              </w:rPr>
            </w:pPr>
            <w:r w:rsidRPr="006E6BC4">
              <w:rPr>
                <w:sz w:val="28"/>
                <w:szCs w:val="28"/>
              </w:rPr>
              <w:t>12)обоснование очередности планируемого развития территории;</w:t>
            </w:r>
          </w:p>
          <w:p w:rsidR="007508DF" w:rsidRPr="006E6BC4" w:rsidRDefault="007508DF" w:rsidP="00C35DED">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508DF" w:rsidRPr="006E6BC4" w:rsidRDefault="007508DF" w:rsidP="00C35DED">
            <w:pPr>
              <w:jc w:val="both"/>
              <w:rPr>
                <w:sz w:val="28"/>
                <w:szCs w:val="28"/>
              </w:rPr>
            </w:pPr>
            <w:r w:rsidRPr="006E6BC4">
              <w:rPr>
                <w:sz w:val="28"/>
                <w:szCs w:val="28"/>
              </w:rPr>
              <w:t>14)иные материалы для обоснования положений по планировке территории.</w:t>
            </w:r>
          </w:p>
          <w:p w:rsidR="007508DF" w:rsidRPr="00B72A27" w:rsidRDefault="007508DF" w:rsidP="00C35DED">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7508DF" w:rsidTr="00C35DED">
        <w:tc>
          <w:tcPr>
            <w:tcW w:w="1668" w:type="dxa"/>
          </w:tcPr>
          <w:p w:rsidR="007508DF" w:rsidRDefault="007508DF" w:rsidP="00C35DED">
            <w:r w:rsidRPr="006E6BC4">
              <w:rPr>
                <w:b/>
                <w:sz w:val="28"/>
                <w:szCs w:val="28"/>
              </w:rPr>
              <w:lastRenderedPageBreak/>
              <w:t>Статья 19.</w:t>
            </w:r>
          </w:p>
        </w:tc>
        <w:tc>
          <w:tcPr>
            <w:tcW w:w="8045" w:type="dxa"/>
          </w:tcPr>
          <w:p w:rsidR="007508DF" w:rsidRPr="006E6BC4" w:rsidRDefault="007508DF" w:rsidP="00C35DED">
            <w:pPr>
              <w:jc w:val="both"/>
              <w:rPr>
                <w:b/>
                <w:sz w:val="28"/>
                <w:szCs w:val="28"/>
              </w:rPr>
            </w:pPr>
            <w:r w:rsidRPr="006E6BC4">
              <w:rPr>
                <w:b/>
                <w:sz w:val="28"/>
                <w:szCs w:val="28"/>
              </w:rPr>
              <w:t>Проекты межевания территорий</w:t>
            </w:r>
          </w:p>
          <w:p w:rsidR="007508DF" w:rsidRPr="006E6BC4" w:rsidRDefault="007508DF" w:rsidP="00C35DED">
            <w:pPr>
              <w:jc w:val="both"/>
              <w:rPr>
                <w:sz w:val="28"/>
                <w:szCs w:val="28"/>
              </w:rPr>
            </w:pPr>
            <w:r w:rsidRPr="006E6BC4">
              <w:rPr>
                <w:sz w:val="28"/>
                <w:szCs w:val="28"/>
              </w:rPr>
              <w:t>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508DF" w:rsidRPr="006E6BC4" w:rsidRDefault="007508DF" w:rsidP="00C35DED">
            <w:pPr>
              <w:jc w:val="both"/>
              <w:rPr>
                <w:sz w:val="28"/>
                <w:szCs w:val="28"/>
              </w:rPr>
            </w:pPr>
            <w:r w:rsidRPr="006E6BC4">
              <w:rPr>
                <w:sz w:val="28"/>
                <w:szCs w:val="28"/>
              </w:rPr>
              <w:t>2.Подготовка проекта межевания территории осуществляется для:</w:t>
            </w:r>
          </w:p>
          <w:p w:rsidR="007508DF" w:rsidRPr="006E6BC4" w:rsidRDefault="007508DF" w:rsidP="00C35DED">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7508DF" w:rsidRPr="006E6BC4" w:rsidRDefault="007508DF" w:rsidP="00C35DED">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508DF" w:rsidRPr="006E6BC4" w:rsidRDefault="007508DF" w:rsidP="00C35DED">
            <w:pPr>
              <w:jc w:val="both"/>
              <w:rPr>
                <w:sz w:val="28"/>
                <w:szCs w:val="28"/>
              </w:rPr>
            </w:pPr>
            <w:r w:rsidRPr="006E6BC4">
              <w:rPr>
                <w:sz w:val="28"/>
                <w:szCs w:val="28"/>
              </w:rPr>
              <w:t xml:space="preserve">3.Проект межевания территории состоит из основной части, которая подлежит утверждению, и материалов по обоснованию </w:t>
            </w:r>
            <w:r w:rsidRPr="006E6BC4">
              <w:rPr>
                <w:sz w:val="28"/>
                <w:szCs w:val="28"/>
              </w:rPr>
              <w:lastRenderedPageBreak/>
              <w:t>этого проекта.</w:t>
            </w:r>
          </w:p>
          <w:p w:rsidR="007508DF" w:rsidRPr="006E6BC4" w:rsidRDefault="007508DF" w:rsidP="00C35DED">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7508DF" w:rsidRPr="006E6BC4" w:rsidRDefault="007508DF" w:rsidP="00C35DED">
            <w:pPr>
              <w:jc w:val="both"/>
              <w:rPr>
                <w:sz w:val="28"/>
                <w:szCs w:val="28"/>
              </w:rPr>
            </w:pPr>
            <w:r w:rsidRPr="006E6BC4">
              <w:rPr>
                <w:sz w:val="28"/>
                <w:szCs w:val="28"/>
              </w:rPr>
              <w:t>5.Текстовая часть проекта межевания территории включает в себя:</w:t>
            </w:r>
          </w:p>
          <w:p w:rsidR="007508DF" w:rsidRPr="006E6BC4" w:rsidRDefault="007508DF" w:rsidP="00C35DED">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7508DF" w:rsidRPr="006E6BC4" w:rsidRDefault="007508DF" w:rsidP="00C35DED">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508DF" w:rsidRPr="006E6BC4" w:rsidRDefault="007508DF" w:rsidP="00C35DED">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7508DF" w:rsidRPr="006E6BC4" w:rsidRDefault="007508DF" w:rsidP="00C35DED">
            <w:pPr>
              <w:jc w:val="both"/>
              <w:rPr>
                <w:sz w:val="28"/>
                <w:szCs w:val="28"/>
              </w:rPr>
            </w:pPr>
            <w:r w:rsidRPr="006E6BC4">
              <w:rPr>
                <w:sz w:val="28"/>
                <w:szCs w:val="28"/>
              </w:rPr>
              <w:t>6.На чертежах межевания территории отображаются:</w:t>
            </w:r>
          </w:p>
          <w:p w:rsidR="007508DF" w:rsidRPr="006E6BC4" w:rsidRDefault="007508DF" w:rsidP="00C35DED">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508DF" w:rsidRPr="006E6BC4" w:rsidRDefault="007508DF" w:rsidP="00C35DED">
            <w:pPr>
              <w:jc w:val="both"/>
              <w:rPr>
                <w:sz w:val="28"/>
                <w:szCs w:val="28"/>
              </w:rPr>
            </w:pPr>
            <w:r w:rsidRPr="006E6BC4">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508DF" w:rsidRPr="006E6BC4" w:rsidRDefault="007508DF" w:rsidP="00C35DED">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7508DF" w:rsidRPr="006E6BC4" w:rsidRDefault="007508DF" w:rsidP="00C35DED">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508DF" w:rsidRPr="006E6BC4" w:rsidRDefault="007508DF" w:rsidP="00C35DED">
            <w:pPr>
              <w:jc w:val="both"/>
              <w:rPr>
                <w:sz w:val="28"/>
                <w:szCs w:val="28"/>
              </w:rPr>
            </w:pPr>
            <w:r w:rsidRPr="006E6BC4">
              <w:rPr>
                <w:sz w:val="28"/>
                <w:szCs w:val="28"/>
              </w:rPr>
              <w:t>5)границы публичных сервитутов.</w:t>
            </w:r>
          </w:p>
          <w:p w:rsidR="007508DF" w:rsidRPr="006E6BC4" w:rsidRDefault="007508DF" w:rsidP="00C35DED">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7508DF" w:rsidRPr="006E6BC4" w:rsidRDefault="007508DF" w:rsidP="00C35DED">
            <w:pPr>
              <w:jc w:val="both"/>
              <w:rPr>
                <w:sz w:val="28"/>
                <w:szCs w:val="28"/>
              </w:rPr>
            </w:pPr>
            <w:r w:rsidRPr="006E6BC4">
              <w:rPr>
                <w:sz w:val="28"/>
                <w:szCs w:val="28"/>
              </w:rPr>
              <w:t>1)границы существующих земельных участков;</w:t>
            </w:r>
          </w:p>
          <w:p w:rsidR="007508DF" w:rsidRPr="006E6BC4" w:rsidRDefault="007508DF" w:rsidP="00C35DED">
            <w:pPr>
              <w:jc w:val="both"/>
              <w:rPr>
                <w:sz w:val="28"/>
                <w:szCs w:val="28"/>
              </w:rPr>
            </w:pPr>
            <w:r w:rsidRPr="006E6BC4">
              <w:rPr>
                <w:sz w:val="28"/>
                <w:szCs w:val="28"/>
              </w:rPr>
              <w:t>2)границы зон с особыми условиями использования территорий;</w:t>
            </w:r>
          </w:p>
          <w:p w:rsidR="007508DF" w:rsidRPr="006E6BC4" w:rsidRDefault="007508DF" w:rsidP="00C35DED">
            <w:pPr>
              <w:jc w:val="both"/>
              <w:rPr>
                <w:sz w:val="28"/>
                <w:szCs w:val="28"/>
              </w:rPr>
            </w:pPr>
            <w:r w:rsidRPr="006E6BC4">
              <w:rPr>
                <w:sz w:val="28"/>
                <w:szCs w:val="28"/>
              </w:rPr>
              <w:t>3)местоположение существующих объектов капитального строительства;</w:t>
            </w:r>
          </w:p>
          <w:p w:rsidR="007508DF" w:rsidRPr="006E6BC4" w:rsidRDefault="007508DF" w:rsidP="00C35DED">
            <w:pPr>
              <w:jc w:val="both"/>
              <w:rPr>
                <w:sz w:val="28"/>
                <w:szCs w:val="28"/>
              </w:rPr>
            </w:pPr>
            <w:r w:rsidRPr="006E6BC4">
              <w:rPr>
                <w:sz w:val="28"/>
                <w:szCs w:val="28"/>
              </w:rPr>
              <w:t>4)границы особо охраняемых природных территорий;</w:t>
            </w:r>
          </w:p>
          <w:p w:rsidR="007508DF" w:rsidRPr="006E6BC4" w:rsidRDefault="007508DF" w:rsidP="00C35DED">
            <w:pPr>
              <w:jc w:val="both"/>
              <w:rPr>
                <w:sz w:val="28"/>
                <w:szCs w:val="28"/>
              </w:rPr>
            </w:pPr>
            <w:r w:rsidRPr="006E6BC4">
              <w:rPr>
                <w:sz w:val="28"/>
                <w:szCs w:val="28"/>
              </w:rPr>
              <w:t>5)границы территорий объектов культурного наследия.</w:t>
            </w:r>
          </w:p>
          <w:p w:rsidR="007508DF" w:rsidRPr="006E6BC4" w:rsidRDefault="007508DF" w:rsidP="00C35DED">
            <w:pPr>
              <w:jc w:val="both"/>
              <w:rPr>
                <w:sz w:val="28"/>
                <w:szCs w:val="28"/>
              </w:rPr>
            </w:pPr>
            <w:r w:rsidRPr="006E6BC4">
              <w:rPr>
                <w:sz w:val="28"/>
                <w:szCs w:val="28"/>
              </w:rPr>
              <w:t xml:space="preserve">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w:t>
            </w:r>
            <w:r w:rsidRPr="006E6BC4">
              <w:rPr>
                <w:sz w:val="28"/>
                <w:szCs w:val="28"/>
              </w:rPr>
              <w:lastRenderedPageBreak/>
              <w:t>инженерных изысканий, полученных для подготовки проекта планировки данной территории, в течение не более чем пяти лет со дня их выполнения.</w:t>
            </w:r>
          </w:p>
          <w:p w:rsidR="007508DF" w:rsidRPr="006E6BC4" w:rsidRDefault="007508DF" w:rsidP="00C35DED">
            <w:pPr>
              <w:jc w:val="both"/>
              <w:rPr>
                <w:sz w:val="28"/>
                <w:szCs w:val="28"/>
              </w:rPr>
            </w:pPr>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508DF" w:rsidRPr="006E6BC4" w:rsidRDefault="007508DF" w:rsidP="00C35DED">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508DF" w:rsidRPr="006E6BC4" w:rsidRDefault="007508DF" w:rsidP="00C35DED">
            <w:pPr>
              <w:jc w:val="both"/>
              <w:rPr>
                <w:sz w:val="28"/>
                <w:szCs w:val="28"/>
              </w:rPr>
            </w:pPr>
            <w:r w:rsidRPr="006E6BC4">
              <w:rPr>
                <w:sz w:val="28"/>
                <w:szCs w:val="28"/>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508DF" w:rsidRDefault="007508DF" w:rsidP="00C35DED"/>
        </w:tc>
      </w:tr>
      <w:tr w:rsidR="007508DF" w:rsidTr="00C35DED">
        <w:tc>
          <w:tcPr>
            <w:tcW w:w="1668" w:type="dxa"/>
          </w:tcPr>
          <w:p w:rsidR="007508DF" w:rsidRDefault="007508DF" w:rsidP="00C35DED">
            <w:r w:rsidRPr="006E6BC4">
              <w:rPr>
                <w:b/>
                <w:sz w:val="28"/>
                <w:szCs w:val="28"/>
              </w:rPr>
              <w:lastRenderedPageBreak/>
              <w:t>Статья 20.</w:t>
            </w:r>
          </w:p>
        </w:tc>
        <w:tc>
          <w:tcPr>
            <w:tcW w:w="8045" w:type="dxa"/>
          </w:tcPr>
          <w:p w:rsidR="007508DF" w:rsidRPr="006E6BC4" w:rsidRDefault="007508DF" w:rsidP="00C35DED">
            <w:pPr>
              <w:jc w:val="both"/>
              <w:rPr>
                <w:b/>
                <w:sz w:val="28"/>
                <w:szCs w:val="28"/>
              </w:rPr>
            </w:pPr>
            <w:r w:rsidRPr="006E6BC4">
              <w:rPr>
                <w:b/>
                <w:sz w:val="28"/>
                <w:szCs w:val="28"/>
              </w:rPr>
              <w:t>Градостроительные планы земельных участков</w:t>
            </w:r>
          </w:p>
          <w:p w:rsidR="007508DF" w:rsidRPr="006E6BC4"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w:t>
            </w:r>
            <w:r w:rsidRPr="006E6BC4">
              <w:rPr>
                <w:rFonts w:ascii="Times New Roman" w:hAnsi="Times New Roman" w:cs="Times New Roman"/>
                <w:sz w:val="28"/>
                <w:szCs w:val="28"/>
              </w:rPr>
              <w:lastRenderedPageBreak/>
              <w:t>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w:t>
            </w:r>
            <w:r w:rsidRPr="006E6BC4">
              <w:rPr>
                <w:rFonts w:ascii="Times New Roman" w:hAnsi="Times New Roman" w:cs="Times New Roman"/>
                <w:sz w:val="28"/>
                <w:szCs w:val="28"/>
              </w:rPr>
              <w:lastRenderedPageBreak/>
              <w:t>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4"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5"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7508DF" w:rsidRPr="00B72A27" w:rsidRDefault="007508DF" w:rsidP="00C35DE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7508DF" w:rsidTr="00C35DED">
        <w:tc>
          <w:tcPr>
            <w:tcW w:w="1668" w:type="dxa"/>
          </w:tcPr>
          <w:p w:rsidR="007508DF" w:rsidRDefault="007508DF" w:rsidP="00C35DED">
            <w:r w:rsidRPr="006E6BC4">
              <w:rPr>
                <w:b/>
                <w:sz w:val="28"/>
                <w:szCs w:val="28"/>
              </w:rPr>
              <w:lastRenderedPageBreak/>
              <w:t>Статья 21.</w:t>
            </w:r>
          </w:p>
        </w:tc>
        <w:tc>
          <w:tcPr>
            <w:tcW w:w="8045" w:type="dxa"/>
          </w:tcPr>
          <w:p w:rsidR="007508DF" w:rsidRPr="006E6BC4" w:rsidRDefault="007508DF" w:rsidP="00C35DED">
            <w:pPr>
              <w:jc w:val="both"/>
              <w:rPr>
                <w:b/>
                <w:sz w:val="28"/>
                <w:szCs w:val="28"/>
              </w:rPr>
            </w:pPr>
            <w:r w:rsidRPr="006E6BC4">
              <w:rPr>
                <w:b/>
                <w:sz w:val="28"/>
                <w:szCs w:val="28"/>
              </w:rPr>
              <w:t>Согласование архитектурно-градостроительного облика</w:t>
            </w:r>
          </w:p>
          <w:p w:rsidR="007508DF" w:rsidRPr="006E6BC4" w:rsidRDefault="007508DF" w:rsidP="00C35DED">
            <w:pPr>
              <w:jc w:val="both"/>
              <w:rPr>
                <w:sz w:val="28"/>
                <w:szCs w:val="28"/>
              </w:rPr>
            </w:pPr>
            <w:r w:rsidRPr="006E6BC4">
              <w:rPr>
                <w:sz w:val="28"/>
                <w:szCs w:val="28"/>
              </w:rPr>
              <w:t xml:space="preserve">1.Порядок рассмотрения архитектурно-градостроительного </w:t>
            </w:r>
            <w:r w:rsidRPr="006E6BC4">
              <w:rPr>
                <w:sz w:val="28"/>
                <w:szCs w:val="28"/>
              </w:rPr>
              <w:lastRenderedPageBreak/>
              <w:t>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7508DF" w:rsidRPr="006E6BC4" w:rsidRDefault="007508DF" w:rsidP="00C35DED">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7508DF" w:rsidRPr="006E6BC4" w:rsidRDefault="007508DF" w:rsidP="00C35DED">
            <w:pPr>
              <w:jc w:val="both"/>
              <w:rPr>
                <w:sz w:val="28"/>
                <w:szCs w:val="28"/>
              </w:rPr>
            </w:pPr>
            <w:r w:rsidRPr="006E6BC4">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7508DF" w:rsidRPr="006E6BC4" w:rsidRDefault="007508DF" w:rsidP="00C35DED">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7508DF" w:rsidRPr="006E6BC4" w:rsidRDefault="007508DF" w:rsidP="00C35DED">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7508DF" w:rsidRPr="006E6BC4" w:rsidRDefault="007508DF" w:rsidP="00C35DED">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7508DF" w:rsidRPr="006E6BC4" w:rsidRDefault="007508DF" w:rsidP="00C35DED">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7508DF" w:rsidRPr="006E6BC4" w:rsidRDefault="007508DF" w:rsidP="00C35DED">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7508DF" w:rsidRPr="006E6BC4" w:rsidRDefault="007508DF" w:rsidP="00C35DED">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7508DF" w:rsidRPr="006E6BC4" w:rsidRDefault="007508DF" w:rsidP="00C35DED">
            <w:pPr>
              <w:jc w:val="both"/>
              <w:rPr>
                <w:sz w:val="28"/>
                <w:szCs w:val="28"/>
              </w:rPr>
            </w:pPr>
            <w:r w:rsidRPr="006E6BC4">
              <w:rPr>
                <w:sz w:val="28"/>
                <w:szCs w:val="28"/>
              </w:rPr>
              <w:t xml:space="preserve">-недопущения ухудшения средовых характеристик и </w:t>
            </w:r>
            <w:r w:rsidRPr="006E6BC4">
              <w:rPr>
                <w:sz w:val="28"/>
                <w:szCs w:val="28"/>
              </w:rPr>
              <w:lastRenderedPageBreak/>
              <w:t>обеспечения устойчивого формирования среды, благоприятной для жизнедеятельности населения.</w:t>
            </w:r>
          </w:p>
          <w:p w:rsidR="007508DF" w:rsidRPr="006E6BC4" w:rsidRDefault="007508DF" w:rsidP="00C35DED">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7508DF" w:rsidRPr="006E6BC4" w:rsidRDefault="007508DF" w:rsidP="00C35DED">
            <w:pPr>
              <w:jc w:val="both"/>
              <w:rPr>
                <w:sz w:val="28"/>
                <w:szCs w:val="28"/>
              </w:rPr>
            </w:pPr>
            <w:r w:rsidRPr="006E6BC4">
              <w:rPr>
                <w:sz w:val="28"/>
                <w:szCs w:val="28"/>
              </w:rPr>
              <w:t>1)объекты краевого значения;</w:t>
            </w:r>
          </w:p>
          <w:p w:rsidR="007508DF" w:rsidRPr="006E6BC4" w:rsidRDefault="007508DF" w:rsidP="00C35DED">
            <w:pPr>
              <w:jc w:val="both"/>
              <w:rPr>
                <w:sz w:val="28"/>
                <w:szCs w:val="28"/>
              </w:rPr>
            </w:pPr>
            <w:r w:rsidRPr="006E6BC4">
              <w:rPr>
                <w:sz w:val="28"/>
                <w:szCs w:val="28"/>
              </w:rPr>
              <w:t>2)уникальные объекты;</w:t>
            </w:r>
          </w:p>
          <w:p w:rsidR="007508DF" w:rsidRPr="006E6BC4" w:rsidRDefault="007508DF" w:rsidP="00C35DED">
            <w:pPr>
              <w:jc w:val="both"/>
              <w:rPr>
                <w:sz w:val="28"/>
                <w:szCs w:val="28"/>
              </w:rPr>
            </w:pPr>
            <w:r w:rsidRPr="006E6BC4">
              <w:rPr>
                <w:sz w:val="28"/>
                <w:szCs w:val="28"/>
              </w:rPr>
              <w:t>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7508DF" w:rsidRPr="006E6BC4" w:rsidRDefault="007508DF" w:rsidP="00C35DED">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7508DF" w:rsidRPr="006E6BC4" w:rsidRDefault="007508DF" w:rsidP="00C35DED">
            <w:pPr>
              <w:jc w:val="both"/>
              <w:rPr>
                <w:sz w:val="28"/>
                <w:szCs w:val="28"/>
              </w:rPr>
            </w:pPr>
            <w:r w:rsidRPr="006E6BC4">
              <w:rPr>
                <w:sz w:val="28"/>
                <w:szCs w:val="28"/>
              </w:rPr>
              <w:t>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7508DF" w:rsidRPr="00F4017F" w:rsidRDefault="007508DF" w:rsidP="00C35DED">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7508DF" w:rsidTr="00C35DED">
        <w:tc>
          <w:tcPr>
            <w:tcW w:w="1668" w:type="dxa"/>
          </w:tcPr>
          <w:p w:rsidR="007508DF" w:rsidRDefault="007508DF" w:rsidP="00C35DED">
            <w:r w:rsidRPr="006E6BC4">
              <w:rPr>
                <w:b/>
                <w:sz w:val="28"/>
                <w:szCs w:val="28"/>
              </w:rPr>
              <w:lastRenderedPageBreak/>
              <w:t>Статья 22.</w:t>
            </w:r>
          </w:p>
        </w:tc>
        <w:tc>
          <w:tcPr>
            <w:tcW w:w="8045" w:type="dxa"/>
          </w:tcPr>
          <w:p w:rsidR="007508DF" w:rsidRPr="006E6BC4" w:rsidRDefault="007508DF" w:rsidP="00C35DED">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7508DF" w:rsidRPr="00C657C2"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7508DF" w:rsidRPr="006E6BC4" w:rsidRDefault="007508DF" w:rsidP="00C35DED">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7508DF" w:rsidRPr="006E6BC4" w:rsidRDefault="007508DF" w:rsidP="00C35DED">
            <w:pPr>
              <w:jc w:val="both"/>
              <w:rPr>
                <w:sz w:val="28"/>
                <w:szCs w:val="28"/>
              </w:rPr>
            </w:pPr>
            <w:r w:rsidRPr="006E6BC4">
              <w:rPr>
                <w:sz w:val="28"/>
                <w:szCs w:val="28"/>
              </w:rPr>
              <w:t xml:space="preserve">1)лицами, с которыми заключены договоры о развитии </w:t>
            </w:r>
            <w:r w:rsidRPr="006E6BC4">
              <w:rPr>
                <w:sz w:val="28"/>
                <w:szCs w:val="28"/>
              </w:rPr>
              <w:lastRenderedPageBreak/>
              <w:t>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508DF" w:rsidRPr="006E6BC4" w:rsidRDefault="007508DF" w:rsidP="00C35DED">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7508DF" w:rsidRPr="006E6BC4" w:rsidRDefault="007508DF" w:rsidP="00C35DED">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7508DF" w:rsidRPr="006E6BC4" w:rsidRDefault="007508DF" w:rsidP="00C35DED">
            <w:pPr>
              <w:jc w:val="both"/>
              <w:rPr>
                <w:sz w:val="28"/>
                <w:szCs w:val="28"/>
              </w:rPr>
            </w:pPr>
            <w:r w:rsidRPr="006E6BC4">
              <w:rPr>
                <w:sz w:val="28"/>
                <w:szCs w:val="28"/>
              </w:rPr>
              <w:t>4)субъектами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7508DF" w:rsidRPr="006E6BC4" w:rsidRDefault="007508DF" w:rsidP="00C35DED">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7508DF" w:rsidRPr="006E6BC4" w:rsidRDefault="007508DF" w:rsidP="00C35DED">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7508DF" w:rsidRPr="006E6BC4" w:rsidRDefault="007508DF" w:rsidP="00C35DED">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w:t>
            </w:r>
            <w:r w:rsidRPr="006E6BC4">
              <w:rPr>
                <w:sz w:val="28"/>
                <w:szCs w:val="28"/>
              </w:rPr>
              <w:lastRenderedPageBreak/>
              <w:t>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7508DF" w:rsidRPr="006E6BC4" w:rsidRDefault="007508DF" w:rsidP="00C35DED">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7508DF" w:rsidRDefault="007508DF" w:rsidP="00C35DED">
            <w:pPr>
              <w:jc w:val="both"/>
              <w:rPr>
                <w:sz w:val="28"/>
                <w:szCs w:val="28"/>
              </w:rPr>
            </w:pPr>
            <w:r w:rsidRPr="006E6BC4">
              <w:rPr>
                <w:sz w:val="28"/>
                <w:szCs w:val="28"/>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w:t>
            </w:r>
            <w:r>
              <w:rPr>
                <w:sz w:val="28"/>
                <w:szCs w:val="28"/>
              </w:rPr>
              <w:t>.</w:t>
            </w:r>
          </w:p>
          <w:p w:rsidR="007508DF" w:rsidRDefault="007508DF" w:rsidP="00C35DED">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w:t>
            </w:r>
            <w:r w:rsidRPr="006E6BC4">
              <w:rPr>
                <w:sz w:val="28"/>
                <w:szCs w:val="28"/>
              </w:rPr>
              <w:lastRenderedPageBreak/>
              <w:t>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7508DF" w:rsidRPr="006E6BC4" w:rsidRDefault="007508DF" w:rsidP="00C35DED">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6"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7508DF" w:rsidRPr="006E6BC4" w:rsidRDefault="007508DF" w:rsidP="00C35DED">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w:t>
            </w:r>
            <w:r w:rsidRPr="006E6BC4">
              <w:rPr>
                <w:sz w:val="28"/>
                <w:szCs w:val="28"/>
              </w:rPr>
              <w:lastRenderedPageBreak/>
              <w:t xml:space="preserve">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
          <w:p w:rsidR="007508DF" w:rsidRPr="006E6BC4" w:rsidRDefault="007508DF" w:rsidP="00C35DED">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7508DF" w:rsidRPr="006E6BC4" w:rsidRDefault="007508DF" w:rsidP="00C35DED">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508DF" w:rsidRPr="006E6BC4" w:rsidRDefault="007508DF" w:rsidP="00C35DED">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508DF" w:rsidRDefault="007508DF" w:rsidP="00C35DED">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7508DF" w:rsidRPr="006E6BC4" w:rsidRDefault="007508DF" w:rsidP="00C35DED">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w:t>
            </w:r>
            <w:r w:rsidRPr="006E6BC4">
              <w:rPr>
                <w:sz w:val="28"/>
                <w:szCs w:val="28"/>
              </w:rPr>
              <w:lastRenderedPageBreak/>
              <w:t>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7508DF" w:rsidRDefault="007508DF" w:rsidP="00C35DED">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7508DF" w:rsidRDefault="007508DF" w:rsidP="00C35DED">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508DF" w:rsidRDefault="007508DF" w:rsidP="00C35DED">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508DF" w:rsidRPr="006E6BC4" w:rsidRDefault="007508DF" w:rsidP="00C35DED">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7508DF" w:rsidRPr="006E6BC4" w:rsidRDefault="007508DF" w:rsidP="00C35DED">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7508DF" w:rsidRPr="006E6BC4" w:rsidRDefault="007508DF" w:rsidP="00C35DED">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508DF" w:rsidRPr="006E6BC4" w:rsidRDefault="007508DF" w:rsidP="00C35DED">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w:t>
            </w:r>
            <w:r w:rsidRPr="006E6BC4">
              <w:rPr>
                <w:sz w:val="28"/>
                <w:szCs w:val="28"/>
              </w:rPr>
              <w:lastRenderedPageBreak/>
              <w:t>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7508DF" w:rsidRPr="006E6BC4" w:rsidRDefault="007508DF" w:rsidP="00C35DED">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7508DF" w:rsidRPr="006E6BC4" w:rsidRDefault="007508DF" w:rsidP="00C35DED">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7508DF" w:rsidRPr="006E6BC4" w:rsidRDefault="007508DF" w:rsidP="00C35DED">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7508DF" w:rsidRPr="006E6BC4" w:rsidRDefault="007508DF" w:rsidP="00C35DED">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7508DF" w:rsidRPr="006E6BC4" w:rsidRDefault="007508DF" w:rsidP="00C35DED">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7508DF" w:rsidRPr="006E6BC4" w:rsidRDefault="007508DF" w:rsidP="00C35DED">
            <w:pPr>
              <w:jc w:val="both"/>
              <w:rPr>
                <w:sz w:val="28"/>
                <w:szCs w:val="28"/>
              </w:rPr>
            </w:pPr>
            <w:r w:rsidRPr="006E6BC4">
              <w:rPr>
                <w:sz w:val="28"/>
                <w:szCs w:val="28"/>
              </w:rPr>
              <w:t>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w:t>
            </w:r>
            <w:r>
              <w:rPr>
                <w:sz w:val="28"/>
                <w:szCs w:val="28"/>
              </w:rPr>
              <w:t>еми дней со дня ее утверждения.</w:t>
            </w:r>
          </w:p>
          <w:p w:rsidR="007508DF" w:rsidRPr="006E6BC4" w:rsidRDefault="007508DF" w:rsidP="00C35DED">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w:t>
            </w:r>
            <w:r w:rsidRPr="006E6BC4">
              <w:rPr>
                <w:sz w:val="28"/>
                <w:szCs w:val="28"/>
              </w:rPr>
              <w:lastRenderedPageBreak/>
              <w:t xml:space="preserve">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w:t>
            </w:r>
            <w:r>
              <w:rPr>
                <w:sz w:val="28"/>
                <w:szCs w:val="28"/>
              </w:rPr>
              <w:t>образования) в сети "Интернет".</w:t>
            </w:r>
          </w:p>
          <w:p w:rsidR="007508DF" w:rsidRPr="006E6BC4" w:rsidRDefault="007508DF" w:rsidP="00C35DED">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7508DF" w:rsidRPr="006E6BC4" w:rsidRDefault="007508DF" w:rsidP="00C35DED">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7508DF" w:rsidRPr="006E6BC4" w:rsidRDefault="007508DF" w:rsidP="00C35DED">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7508DF" w:rsidRPr="006E6BC4" w:rsidRDefault="007508DF" w:rsidP="00C35DED">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7508DF" w:rsidRPr="00F4017F" w:rsidRDefault="007508DF" w:rsidP="00C35DED">
            <w:pPr>
              <w:jc w:val="both"/>
              <w:rPr>
                <w:sz w:val="28"/>
                <w:szCs w:val="28"/>
              </w:rPr>
            </w:pPr>
            <w:r w:rsidRPr="006E6BC4">
              <w:rPr>
                <w:sz w:val="28"/>
                <w:szCs w:val="28"/>
              </w:rPr>
              <w:t xml:space="preserve">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w:t>
            </w:r>
            <w:r w:rsidRPr="006E6BC4">
              <w:rPr>
                <w:sz w:val="28"/>
                <w:szCs w:val="28"/>
              </w:rPr>
              <w:lastRenderedPageBreak/>
              <w:t>применительно к утверждаемым частям.</w:t>
            </w:r>
          </w:p>
        </w:tc>
      </w:tr>
      <w:tr w:rsidR="007508DF" w:rsidTr="00C35DED">
        <w:tc>
          <w:tcPr>
            <w:tcW w:w="1668" w:type="dxa"/>
          </w:tcPr>
          <w:p w:rsidR="007508DF" w:rsidRDefault="007508DF" w:rsidP="00C35DED">
            <w:r w:rsidRPr="006E6BC4">
              <w:rPr>
                <w:b/>
                <w:sz w:val="28"/>
                <w:szCs w:val="28"/>
              </w:rPr>
              <w:lastRenderedPageBreak/>
              <w:t>Статья 23.</w:t>
            </w:r>
          </w:p>
        </w:tc>
        <w:tc>
          <w:tcPr>
            <w:tcW w:w="8045" w:type="dxa"/>
          </w:tcPr>
          <w:p w:rsidR="007508DF" w:rsidRPr="006E6BC4" w:rsidRDefault="007508DF" w:rsidP="00C35DED">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7508DF" w:rsidRPr="006E6BC4" w:rsidRDefault="007508DF" w:rsidP="00C35DED">
            <w:pPr>
              <w:jc w:val="both"/>
              <w:rPr>
                <w:sz w:val="28"/>
                <w:szCs w:val="28"/>
              </w:rPr>
            </w:pPr>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7508DF" w:rsidRPr="006E6BC4" w:rsidRDefault="007508DF" w:rsidP="00C35DED">
            <w:pPr>
              <w:jc w:val="both"/>
              <w:rPr>
                <w:sz w:val="28"/>
                <w:szCs w:val="28"/>
              </w:rPr>
            </w:pPr>
            <w:r w:rsidRPr="006E6BC4">
              <w:rPr>
                <w:sz w:val="28"/>
                <w:szCs w:val="28"/>
              </w:rPr>
              <w:t>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7508DF" w:rsidRPr="006E6BC4" w:rsidRDefault="007508DF" w:rsidP="00C35DED">
            <w:pPr>
              <w:jc w:val="both"/>
              <w:rPr>
                <w:sz w:val="28"/>
                <w:szCs w:val="28"/>
              </w:rPr>
            </w:pPr>
            <w:r w:rsidRPr="006E6BC4">
              <w:rPr>
                <w:sz w:val="28"/>
                <w:szCs w:val="28"/>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7508DF" w:rsidRPr="006E6BC4" w:rsidRDefault="007508DF" w:rsidP="00C35DED">
            <w:pPr>
              <w:jc w:val="both"/>
              <w:rPr>
                <w:sz w:val="28"/>
                <w:szCs w:val="28"/>
              </w:rPr>
            </w:pPr>
            <w:r w:rsidRPr="006E6BC4">
              <w:rPr>
                <w:sz w:val="28"/>
                <w:szCs w:val="28"/>
              </w:rPr>
              <w:t>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Усть-Лабинский район.</w:t>
            </w:r>
          </w:p>
          <w:p w:rsidR="007508DF" w:rsidRPr="006E6BC4" w:rsidRDefault="007508DF" w:rsidP="00C35DED">
            <w:pPr>
              <w:jc w:val="both"/>
              <w:rPr>
                <w:sz w:val="28"/>
                <w:szCs w:val="28"/>
              </w:rPr>
            </w:pPr>
            <w:r w:rsidRPr="006E6BC4">
              <w:rPr>
                <w:sz w:val="28"/>
                <w:szCs w:val="28"/>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w:t>
            </w:r>
            <w:r w:rsidRPr="006E6BC4">
              <w:rPr>
                <w:sz w:val="28"/>
                <w:szCs w:val="28"/>
              </w:rPr>
              <w:lastRenderedPageBreak/>
              <w:t>документации и о направлении ее на доработку.</w:t>
            </w:r>
          </w:p>
          <w:p w:rsidR="007508DF" w:rsidRDefault="007508DF" w:rsidP="00C35DED">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7508DF" w:rsidRPr="006E6BC4" w:rsidRDefault="007508DF" w:rsidP="00C35DED">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508DF" w:rsidRPr="006E6BC4" w:rsidRDefault="007508DF" w:rsidP="00C35DED">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508DF" w:rsidRPr="006E6BC4" w:rsidRDefault="007508DF" w:rsidP="00C35DED">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некоммерческому товариществу для ведения садоводства или огородническтва</w:t>
            </w:r>
            <w:r w:rsidRPr="006E6BC4">
              <w:rPr>
                <w:sz w:val="28"/>
                <w:szCs w:val="28"/>
              </w:rPr>
              <w:t>;</w:t>
            </w:r>
          </w:p>
          <w:p w:rsidR="007508DF" w:rsidRDefault="007508DF" w:rsidP="00C35DED">
            <w:pPr>
              <w:jc w:val="both"/>
              <w:rPr>
                <w:sz w:val="28"/>
                <w:szCs w:val="28"/>
              </w:rPr>
            </w:pPr>
            <w:r w:rsidRPr="006E6BC4">
              <w:rPr>
                <w:sz w:val="28"/>
                <w:szCs w:val="28"/>
              </w:rPr>
              <w:t>3)территории для размещения линейных объектов в границах земель лесного фонда.</w:t>
            </w:r>
          </w:p>
          <w:p w:rsidR="007508DF" w:rsidRDefault="007508DF" w:rsidP="00C35DED">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w:t>
            </w:r>
          </w:p>
          <w:p w:rsidR="007508DF" w:rsidRPr="006E6BC4" w:rsidRDefault="007508DF" w:rsidP="00C35DED">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7508DF" w:rsidRPr="006E6BC4" w:rsidRDefault="007508DF" w:rsidP="00C35DED">
            <w:pPr>
              <w:jc w:val="both"/>
              <w:rPr>
                <w:sz w:val="28"/>
                <w:szCs w:val="28"/>
              </w:rPr>
            </w:pPr>
            <w:r w:rsidRPr="006E6BC4">
              <w:rPr>
                <w:sz w:val="28"/>
                <w:szCs w:val="28"/>
              </w:rPr>
              <w:t>8.Орган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08DF" w:rsidRPr="006E6BC4" w:rsidRDefault="007508DF" w:rsidP="00C35DED">
            <w:pPr>
              <w:jc w:val="both"/>
              <w:rPr>
                <w:sz w:val="28"/>
                <w:szCs w:val="28"/>
              </w:rPr>
            </w:pPr>
            <w:r w:rsidRPr="006E6BC4">
              <w:rPr>
                <w:sz w:val="28"/>
                <w:szCs w:val="28"/>
              </w:rPr>
              <w:t xml:space="preserve">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w:t>
            </w:r>
            <w:r w:rsidRPr="006E6BC4">
              <w:rPr>
                <w:sz w:val="28"/>
                <w:szCs w:val="28"/>
              </w:rPr>
              <w:lastRenderedPageBreak/>
              <w:t>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508DF" w:rsidRPr="006E6BC4" w:rsidRDefault="007508DF" w:rsidP="00C35DED">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508DF" w:rsidRPr="006E6BC4" w:rsidRDefault="007508DF" w:rsidP="00C35DED">
            <w:pPr>
              <w:jc w:val="both"/>
              <w:rPr>
                <w:sz w:val="28"/>
                <w:szCs w:val="28"/>
              </w:rPr>
            </w:pPr>
            <w:r w:rsidRPr="006E6BC4">
              <w:rPr>
                <w:sz w:val="28"/>
                <w:szCs w:val="28"/>
              </w:rPr>
              <w:t>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7508DF" w:rsidRDefault="007508DF" w:rsidP="00C35DED"/>
        </w:tc>
      </w:tr>
      <w:tr w:rsidR="007508DF" w:rsidTr="00C35DED">
        <w:tc>
          <w:tcPr>
            <w:tcW w:w="9713" w:type="dxa"/>
            <w:gridSpan w:val="2"/>
          </w:tcPr>
          <w:p w:rsidR="007508DF" w:rsidRPr="00910D26" w:rsidRDefault="007508DF" w:rsidP="00C35DED">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7508DF" w:rsidTr="00C35DED">
        <w:tc>
          <w:tcPr>
            <w:tcW w:w="1668" w:type="dxa"/>
          </w:tcPr>
          <w:p w:rsidR="007508DF" w:rsidRDefault="007508DF" w:rsidP="00C35DED">
            <w:r w:rsidRPr="00293FEA">
              <w:rPr>
                <w:b/>
                <w:bCs/>
                <w:sz w:val="28"/>
                <w:szCs w:val="28"/>
              </w:rPr>
              <w:t>Статья 24</w:t>
            </w:r>
            <w:r>
              <w:rPr>
                <w:b/>
                <w:bCs/>
                <w:sz w:val="28"/>
                <w:szCs w:val="28"/>
              </w:rPr>
              <w:t>.</w:t>
            </w:r>
          </w:p>
        </w:tc>
        <w:tc>
          <w:tcPr>
            <w:tcW w:w="8045" w:type="dxa"/>
          </w:tcPr>
          <w:p w:rsidR="007508DF" w:rsidRPr="00F4017F" w:rsidRDefault="007508DF" w:rsidP="00C35DED">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6E6BC4">
              <w:rPr>
                <w:rFonts w:ascii="Times New Roman" w:hAnsi="Times New Roman" w:cs="Times New Roman"/>
                <w:bCs/>
                <w:sz w:val="28"/>
                <w:szCs w:val="28"/>
              </w:rPr>
              <w:lastRenderedPageBreak/>
              <w:t xml:space="preserve">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Усть-Лабинский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w:t>
            </w:r>
            <w:r w:rsidRPr="006E6BC4">
              <w:rPr>
                <w:rFonts w:ascii="Times New Roman" w:hAnsi="Times New Roman" w:cs="Times New Roman"/>
                <w:bCs/>
                <w:sz w:val="28"/>
                <w:szCs w:val="28"/>
              </w:rPr>
              <w:lastRenderedPageBreak/>
              <w:t>негативного воздействия на окружающую среду в результате реализации данных проектов.</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публичных слушаниях;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систем (в случае проведения общественных обсуждений);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w:t>
            </w:r>
            <w:r w:rsidRPr="006E6BC4">
              <w:rPr>
                <w:rFonts w:ascii="Times New Roman" w:hAnsi="Times New Roman" w:cs="Times New Roman"/>
                <w:bCs/>
                <w:sz w:val="28"/>
                <w:szCs w:val="28"/>
              </w:rPr>
              <w:lastRenderedPageBreak/>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w:t>
            </w:r>
            <w:r w:rsidRPr="006E6BC4">
              <w:rPr>
                <w:rFonts w:ascii="Times New Roman" w:hAnsi="Times New Roman" w:cs="Times New Roman"/>
                <w:bCs/>
                <w:sz w:val="28"/>
                <w:szCs w:val="28"/>
              </w:rPr>
              <w:lastRenderedPageBreak/>
              <w:t>Федерации, органов местного самоуправления, подведомственных им организаций).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w:t>
            </w:r>
            <w:r w:rsidRPr="006E6BC4">
              <w:rPr>
                <w:rFonts w:ascii="Times New Roman" w:hAnsi="Times New Roman" w:cs="Times New Roman"/>
                <w:bCs/>
                <w:sz w:val="28"/>
                <w:szCs w:val="28"/>
              </w:rPr>
              <w:lastRenderedPageBreak/>
              <w:t>протокола общественных обсуждений или публичных слушаний, содержащую внесенные этим участником предложения и замечания.</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24. Уставом муниципального образования Усть-Лабинского района и (или) нормативным правовым актом  Совета Усть-</w:t>
            </w:r>
            <w:r w:rsidRPr="006E6BC4">
              <w:rPr>
                <w:rFonts w:ascii="Times New Roman" w:hAnsi="Times New Roman" w:cs="Times New Roman"/>
                <w:bCs/>
                <w:sz w:val="28"/>
                <w:szCs w:val="28"/>
              </w:rPr>
              <w:lastRenderedPageBreak/>
              <w:t xml:space="preserve">Лабинского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7508DF" w:rsidRPr="006E6BC4" w:rsidRDefault="007508DF" w:rsidP="00C35DED">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508DF" w:rsidRPr="00F4017F"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7508DF" w:rsidTr="00C35DED">
        <w:tc>
          <w:tcPr>
            <w:tcW w:w="9713" w:type="dxa"/>
            <w:gridSpan w:val="2"/>
          </w:tcPr>
          <w:p w:rsidR="007508DF" w:rsidRPr="006E6BC4" w:rsidRDefault="007508DF" w:rsidP="00C35DED">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7508DF" w:rsidTr="00C35DED">
        <w:tc>
          <w:tcPr>
            <w:tcW w:w="1668" w:type="dxa"/>
          </w:tcPr>
          <w:p w:rsidR="007508DF" w:rsidRDefault="007508DF" w:rsidP="00C35DED">
            <w:r w:rsidRPr="006E6BC4">
              <w:rPr>
                <w:b/>
                <w:sz w:val="28"/>
                <w:szCs w:val="28"/>
              </w:rPr>
              <w:t>Статья 25.</w:t>
            </w:r>
          </w:p>
        </w:tc>
        <w:tc>
          <w:tcPr>
            <w:tcW w:w="8045" w:type="dxa"/>
          </w:tcPr>
          <w:p w:rsidR="007508DF" w:rsidRPr="006E6BC4" w:rsidRDefault="007508DF" w:rsidP="00C35DED">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7508DF" w:rsidRPr="006E6BC4" w:rsidRDefault="007508DF" w:rsidP="00C35DED">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508DF" w:rsidRPr="006E6BC4" w:rsidRDefault="007508DF" w:rsidP="00C35DED">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7508DF" w:rsidRPr="006E6BC4" w:rsidRDefault="007508DF" w:rsidP="00C35DED">
            <w:pPr>
              <w:jc w:val="both"/>
              <w:rPr>
                <w:sz w:val="28"/>
                <w:szCs w:val="28"/>
              </w:rPr>
            </w:pPr>
            <w:r w:rsidRPr="006E6BC4">
              <w:rPr>
                <w:sz w:val="28"/>
                <w:szCs w:val="28"/>
              </w:rPr>
              <w:t>1)несоответствие Правил генеральному плану</w:t>
            </w:r>
            <w:r w:rsidRPr="00F4017F">
              <w:rPr>
                <w:sz w:val="28"/>
                <w:szCs w:val="28"/>
              </w:rPr>
              <w:t xml:space="preserve"> Александровского</w:t>
            </w:r>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7508DF" w:rsidRPr="00F4017F"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w:t>
            </w:r>
            <w:r w:rsidRPr="006E6BC4">
              <w:rPr>
                <w:rFonts w:ascii="Times New Roman" w:hAnsi="Times New Roman" w:cs="Times New Roman"/>
                <w:bCs/>
                <w:sz w:val="28"/>
                <w:szCs w:val="28"/>
              </w:rPr>
              <w:lastRenderedPageBreak/>
              <w:t>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7508DF" w:rsidRDefault="007508DF" w:rsidP="00C35DED">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7508DF" w:rsidRDefault="007508DF" w:rsidP="00C35DED">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508DF" w:rsidRDefault="007508DF" w:rsidP="00C35DED">
            <w:pPr>
              <w:jc w:val="both"/>
              <w:rPr>
                <w:sz w:val="28"/>
                <w:szCs w:val="28"/>
              </w:rPr>
            </w:pPr>
            <w:r w:rsidRPr="006E6BC4">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508DF" w:rsidRPr="006E6BC4" w:rsidRDefault="007508DF" w:rsidP="00C35DED">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508DF" w:rsidRPr="006E6BC4" w:rsidRDefault="007508DF" w:rsidP="00C35DED">
            <w:pPr>
              <w:jc w:val="both"/>
              <w:rPr>
                <w:sz w:val="28"/>
                <w:szCs w:val="28"/>
              </w:rPr>
            </w:pPr>
            <w:r w:rsidRPr="006E6BC4">
              <w:rPr>
                <w:sz w:val="28"/>
                <w:szCs w:val="28"/>
              </w:rPr>
              <w:t>3.С предложениями о внесении изменений в настоящие Правила могут выступать:</w:t>
            </w:r>
          </w:p>
          <w:p w:rsidR="007508DF" w:rsidRPr="006E6BC4" w:rsidRDefault="007508DF" w:rsidP="00C35DED">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508DF" w:rsidRPr="006E6BC4" w:rsidRDefault="007508DF" w:rsidP="00C35DED">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508DF" w:rsidRPr="006E6BC4" w:rsidRDefault="007508DF" w:rsidP="00C35DED">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08DF" w:rsidRPr="006E6BC4" w:rsidRDefault="007508DF" w:rsidP="00C35DED">
            <w:pPr>
              <w:jc w:val="both"/>
              <w:rPr>
                <w:sz w:val="28"/>
                <w:szCs w:val="28"/>
              </w:rPr>
            </w:pPr>
            <w:r w:rsidRPr="006E6BC4">
              <w:rPr>
                <w:sz w:val="28"/>
                <w:szCs w:val="28"/>
              </w:rPr>
              <w:t xml:space="preserve">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w:t>
            </w:r>
            <w:r w:rsidRPr="006E6BC4">
              <w:rPr>
                <w:sz w:val="28"/>
                <w:szCs w:val="28"/>
              </w:rPr>
              <w:lastRenderedPageBreak/>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Pr>
                <w:rFonts w:ascii="Times New Roman" w:hAnsi="Times New Roman" w:cs="Times New Roman"/>
                <w:bCs/>
                <w:sz w:val="28"/>
                <w:szCs w:val="28"/>
              </w:rPr>
              <w:t xml:space="preserve"> Усть-Лабинский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7508DF" w:rsidRPr="006E6BC4" w:rsidRDefault="007508DF" w:rsidP="00C35DED">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3.2. В случае, предусмотренном частью 3.1 настоящей статьи, глава Усть-Лабинского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7508DF" w:rsidRPr="00F4017F"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7508DF" w:rsidRDefault="007508DF" w:rsidP="00C35DED">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Усть-Лабинский район</w:t>
            </w:r>
            <w:r w:rsidRPr="006E6BC4">
              <w:rPr>
                <w:sz w:val="28"/>
                <w:szCs w:val="28"/>
              </w:rPr>
              <w:t>.</w:t>
            </w:r>
          </w:p>
          <w:p w:rsidR="007508DF" w:rsidRPr="006E6BC4" w:rsidRDefault="007508DF" w:rsidP="00C35DED">
            <w:pPr>
              <w:jc w:val="both"/>
              <w:rPr>
                <w:sz w:val="28"/>
                <w:szCs w:val="28"/>
              </w:rPr>
            </w:pPr>
            <w:r w:rsidRPr="006E6BC4">
              <w:rPr>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508DF" w:rsidRPr="006E6BC4" w:rsidRDefault="007508DF" w:rsidP="00C35DED">
            <w:pPr>
              <w:jc w:val="both"/>
              <w:rPr>
                <w:sz w:val="28"/>
                <w:szCs w:val="28"/>
              </w:rPr>
            </w:pPr>
            <w:r w:rsidRPr="006E6BC4">
              <w:rPr>
                <w:sz w:val="28"/>
                <w:szCs w:val="28"/>
              </w:rPr>
              <w:t>5.Глава муниципального образования</w:t>
            </w:r>
            <w:r>
              <w:rPr>
                <w:sz w:val="28"/>
                <w:szCs w:val="28"/>
              </w:rPr>
              <w:t xml:space="preserve"> Усть-Лабинский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w:t>
            </w:r>
            <w:r w:rsidRPr="006E6BC4">
              <w:rPr>
                <w:sz w:val="28"/>
                <w:szCs w:val="28"/>
              </w:rPr>
              <w:lastRenderedPageBreak/>
              <w:t>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08DF" w:rsidRPr="006E6BC4" w:rsidRDefault="007508DF" w:rsidP="00C35DED">
            <w:pPr>
              <w:jc w:val="both"/>
              <w:rPr>
                <w:sz w:val="28"/>
                <w:szCs w:val="28"/>
              </w:rPr>
            </w:pPr>
            <w:r w:rsidRPr="006E6BC4">
              <w:rPr>
                <w:sz w:val="28"/>
                <w:szCs w:val="28"/>
              </w:rPr>
              <w:t>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7508DF" w:rsidRPr="006E6BC4" w:rsidRDefault="007508DF" w:rsidP="00C35DED">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Усть-Лабинский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7508DF" w:rsidRPr="006E6BC4" w:rsidRDefault="007508DF" w:rsidP="00C35DED">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7508DF" w:rsidRPr="006E6BC4" w:rsidRDefault="007508DF" w:rsidP="00C35DED">
            <w:pPr>
              <w:jc w:val="both"/>
              <w:rPr>
                <w:sz w:val="28"/>
                <w:szCs w:val="28"/>
              </w:rPr>
            </w:pPr>
            <w:r w:rsidRPr="006E6BC4">
              <w:rPr>
                <w:sz w:val="28"/>
                <w:szCs w:val="28"/>
              </w:rPr>
              <w:t xml:space="preserve">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w:t>
            </w:r>
            <w:r w:rsidRPr="006E6BC4">
              <w:rPr>
                <w:sz w:val="28"/>
                <w:szCs w:val="28"/>
              </w:rPr>
              <w:lastRenderedPageBreak/>
              <w:t>предложениям о внесении изменений в настоящие Правила.</w:t>
            </w:r>
          </w:p>
          <w:p w:rsidR="007508DF" w:rsidRPr="006E6BC4" w:rsidRDefault="007508DF" w:rsidP="00C35DED">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7508DF" w:rsidRPr="006E6BC4" w:rsidRDefault="007508DF" w:rsidP="00C35DED">
            <w:pPr>
              <w:jc w:val="both"/>
              <w:rPr>
                <w:sz w:val="28"/>
                <w:szCs w:val="28"/>
              </w:rPr>
            </w:pPr>
            <w:r w:rsidRPr="006E6BC4">
              <w:rPr>
                <w:sz w:val="28"/>
                <w:szCs w:val="28"/>
              </w:rPr>
              <w:t xml:space="preserve">11.Глава муниципального образования </w:t>
            </w:r>
            <w:r>
              <w:rPr>
                <w:sz w:val="28"/>
                <w:szCs w:val="28"/>
              </w:rPr>
              <w:t xml:space="preserve">Усть-Лабинский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7508DF" w:rsidRPr="006E6BC4" w:rsidRDefault="007508DF" w:rsidP="00C35DED">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7508DF" w:rsidRPr="006E6BC4" w:rsidRDefault="007508DF" w:rsidP="00C35DED">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7508DF" w:rsidRPr="006E6BC4" w:rsidRDefault="007508DF" w:rsidP="00C35DED">
            <w:pPr>
              <w:jc w:val="both"/>
              <w:rPr>
                <w:sz w:val="28"/>
                <w:szCs w:val="28"/>
              </w:rPr>
            </w:pPr>
            <w:r w:rsidRPr="006E6BC4">
              <w:rPr>
                <w:sz w:val="28"/>
                <w:szCs w:val="28"/>
              </w:rPr>
              <w:t>2) заключение комиссии;</w:t>
            </w:r>
          </w:p>
          <w:p w:rsidR="007508DF" w:rsidRPr="006E6BC4" w:rsidRDefault="007508DF" w:rsidP="00C35DED">
            <w:pPr>
              <w:jc w:val="both"/>
              <w:rPr>
                <w:sz w:val="28"/>
                <w:szCs w:val="28"/>
              </w:rPr>
            </w:pPr>
            <w:r w:rsidRPr="006E6BC4">
              <w:rPr>
                <w:sz w:val="28"/>
                <w:szCs w:val="28"/>
              </w:rPr>
              <w:t>3)протоколы публичных слушаний и заключение о результатах публичных слушаний.</w:t>
            </w:r>
          </w:p>
          <w:p w:rsidR="007508DF" w:rsidRPr="006E6BC4" w:rsidRDefault="007508DF" w:rsidP="00C35DED">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7508DF" w:rsidRPr="006E6BC4" w:rsidRDefault="007508DF" w:rsidP="00C35DED">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7508DF" w:rsidRDefault="007508DF" w:rsidP="00C35DED">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7508DF" w:rsidRDefault="007508DF" w:rsidP="00C35DED">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6E6BC4">
              <w:rPr>
                <w:sz w:val="28"/>
                <w:szCs w:val="28"/>
              </w:rPr>
              <w:lastRenderedPageBreak/>
              <w:t xml:space="preserve">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08DF" w:rsidRDefault="007508DF" w:rsidP="00C35DED">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508DF" w:rsidRDefault="007508DF" w:rsidP="00C35DED">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w:t>
            </w:r>
            <w:r w:rsidRPr="006E6BC4">
              <w:rPr>
                <w:sz w:val="28"/>
                <w:szCs w:val="28"/>
              </w:rPr>
              <w:lastRenderedPageBreak/>
              <w:t>внесении изменений в правила землепользования и застройки.</w:t>
            </w:r>
          </w:p>
          <w:p w:rsidR="007508DF" w:rsidRPr="004C120A" w:rsidRDefault="007508DF" w:rsidP="00C35DED">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7508DF" w:rsidTr="00C35DED">
        <w:tc>
          <w:tcPr>
            <w:tcW w:w="9713" w:type="dxa"/>
            <w:gridSpan w:val="2"/>
          </w:tcPr>
          <w:p w:rsidR="007508DF" w:rsidRPr="00910D26" w:rsidRDefault="007508DF" w:rsidP="00C35DED">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7508DF" w:rsidTr="00C35DED">
        <w:tc>
          <w:tcPr>
            <w:tcW w:w="1668" w:type="dxa"/>
          </w:tcPr>
          <w:p w:rsidR="007508DF" w:rsidRDefault="007508DF" w:rsidP="00C35DED">
            <w:r w:rsidRPr="006E6BC4">
              <w:rPr>
                <w:b/>
                <w:bCs/>
                <w:sz w:val="28"/>
                <w:szCs w:val="28"/>
              </w:rPr>
              <w:t>Статья 26.</w:t>
            </w:r>
          </w:p>
        </w:tc>
        <w:tc>
          <w:tcPr>
            <w:tcW w:w="8045" w:type="dxa"/>
          </w:tcPr>
          <w:p w:rsidR="007508DF" w:rsidRPr="006E6BC4" w:rsidRDefault="007508DF" w:rsidP="00C35DED">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7508DF" w:rsidRPr="006E6BC4" w:rsidRDefault="007508DF" w:rsidP="00C35DED">
            <w:pPr>
              <w:pStyle w:val="ConsPlusNormal"/>
              <w:ind w:firstLine="0"/>
              <w:jc w:val="both"/>
              <w:rPr>
                <w:rFonts w:ascii="Times New Roman" w:hAnsi="Times New Roman" w:cs="Times New Roman"/>
                <w:sz w:val="28"/>
                <w:szCs w:val="28"/>
              </w:rPr>
            </w:pPr>
          </w:p>
          <w:p w:rsidR="007508DF" w:rsidRPr="003F0959" w:rsidRDefault="007508DF" w:rsidP="00C35DED">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w:t>
            </w:r>
            <w:r w:rsidRPr="003F0959">
              <w:rPr>
                <w:rFonts w:ascii="Times New Roman" w:eastAsia="Calibri" w:hAnsi="Times New Roman" w:cs="Times New Roman"/>
                <w:sz w:val="28"/>
                <w:szCs w:val="28"/>
              </w:rPr>
              <w:lastRenderedPageBreak/>
              <w:t xml:space="preserve">участка и ограничениями, установленными в соответствии с земельным и иным законодательством Российской Федерации. </w:t>
            </w:r>
          </w:p>
          <w:p w:rsidR="007508DF" w:rsidRPr="003F0959" w:rsidRDefault="007508DF" w:rsidP="00C35DED">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7508DF" w:rsidRPr="003F0959" w:rsidRDefault="007508DF" w:rsidP="00C35DED">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w:t>
            </w:r>
            <w:r w:rsidRPr="003F0959">
              <w:rPr>
                <w:rFonts w:ascii="Times New Roman" w:hAnsi="Times New Roman" w:cs="Times New Roman"/>
                <w:bCs/>
                <w:sz w:val="28"/>
                <w:szCs w:val="28"/>
              </w:rPr>
              <w:lastRenderedPageBreak/>
              <w:t>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Градостроительного кодекса Российской Федерации, могут быть направлены в электронной форме.</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w:t>
            </w:r>
            <w:r w:rsidRPr="003F0959">
              <w:rPr>
                <w:rFonts w:ascii="Times New Roman" w:hAnsi="Times New Roman" w:cs="Times New Roman"/>
                <w:bCs/>
                <w:sz w:val="28"/>
                <w:szCs w:val="28"/>
              </w:rPr>
              <w:lastRenderedPageBreak/>
              <w:t>подготовки такой проектной документации, подлежат 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7508DF" w:rsidRPr="003F0959" w:rsidRDefault="007508DF" w:rsidP="00C35DED">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7508DF" w:rsidRPr="004C120A" w:rsidRDefault="007508DF" w:rsidP="00C35DED">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7508DF" w:rsidTr="00C35DED">
        <w:tc>
          <w:tcPr>
            <w:tcW w:w="1668" w:type="dxa"/>
          </w:tcPr>
          <w:p w:rsidR="007508DF" w:rsidRDefault="007508DF" w:rsidP="00C35DED">
            <w:r w:rsidRPr="00CB6D57">
              <w:rPr>
                <w:b/>
                <w:sz w:val="28"/>
                <w:szCs w:val="28"/>
              </w:rPr>
              <w:lastRenderedPageBreak/>
              <w:t>Статья 27.</w:t>
            </w:r>
          </w:p>
        </w:tc>
        <w:tc>
          <w:tcPr>
            <w:tcW w:w="8045" w:type="dxa"/>
          </w:tcPr>
          <w:p w:rsidR="007508DF" w:rsidRPr="00CB6D57" w:rsidRDefault="007508DF" w:rsidP="00C35DED">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7508DF" w:rsidRPr="003F0959" w:rsidRDefault="007508DF" w:rsidP="00C35DED">
            <w:pPr>
              <w:jc w:val="both"/>
              <w:rPr>
                <w:rFonts w:eastAsia="Calibri"/>
                <w:sz w:val="28"/>
                <w:szCs w:val="28"/>
              </w:rPr>
            </w:pPr>
            <w:r>
              <w:rPr>
                <w:rFonts w:eastAsia="Calibri"/>
                <w:sz w:val="28"/>
                <w:szCs w:val="28"/>
              </w:rPr>
              <w:t>1</w:t>
            </w:r>
            <w:r w:rsidRPr="003F0959">
              <w:rPr>
                <w:rFonts w:eastAsia="Calibri"/>
                <w:sz w:val="28"/>
                <w:szCs w:val="28"/>
              </w:rPr>
              <w:t xml:space="preserve">. В целях строительства или реконструкции объекта </w:t>
            </w:r>
            <w:r w:rsidRPr="003F0959">
              <w:rPr>
                <w:rFonts w:eastAsia="Calibri"/>
                <w:sz w:val="28"/>
                <w:szCs w:val="28"/>
              </w:rPr>
              <w:lastRenderedPageBreak/>
              <w:t xml:space="preserve">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администрацию муниципального образования Усть-Лабинский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7508DF" w:rsidRPr="003F0959" w:rsidRDefault="007508DF" w:rsidP="00C35DE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7508DF" w:rsidRPr="003F0959" w:rsidRDefault="007508DF" w:rsidP="00C35DED">
            <w:pPr>
              <w:jc w:val="both"/>
              <w:rPr>
                <w:rFonts w:eastAsia="Calibri"/>
                <w:sz w:val="28"/>
                <w:szCs w:val="28"/>
              </w:rPr>
            </w:pPr>
            <w:r>
              <w:rPr>
                <w:sz w:val="28"/>
                <w:szCs w:val="28"/>
              </w:rPr>
              <w:t>1</w:t>
            </w:r>
            <w:r w:rsidRPr="003F0959">
              <w:rPr>
                <w:sz w:val="28"/>
                <w:szCs w:val="28"/>
              </w:rPr>
              <w:t xml:space="preserve">.2. </w:t>
            </w:r>
            <w:r>
              <w:rPr>
                <w:rFonts w:eastAsia="Calibri"/>
                <w:sz w:val="28"/>
                <w:szCs w:val="28"/>
              </w:rPr>
              <w:t>Администрация муниципального образования Усть-Лабинский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7508DF" w:rsidRPr="003F0959" w:rsidRDefault="007508DF" w:rsidP="00C35DED">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7508DF" w:rsidRPr="003F0959" w:rsidRDefault="007508DF" w:rsidP="00C35DED">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w:t>
            </w:r>
            <w:r w:rsidRPr="003F0959">
              <w:rPr>
                <w:rFonts w:eastAsia="Calibri"/>
                <w:sz w:val="28"/>
                <w:szCs w:val="28"/>
              </w:rPr>
              <w:lastRenderedPageBreak/>
              <w:t xml:space="preserve">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7508DF" w:rsidRPr="003F0959" w:rsidRDefault="007508DF" w:rsidP="00C35DED">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7508DF" w:rsidRPr="004C120A" w:rsidRDefault="007508DF" w:rsidP="00C35DED">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Администрация муниципального образования Усть-Лабинский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7508DF" w:rsidTr="00C35DED">
        <w:tc>
          <w:tcPr>
            <w:tcW w:w="9713" w:type="dxa"/>
            <w:gridSpan w:val="2"/>
          </w:tcPr>
          <w:p w:rsidR="007508DF" w:rsidRPr="006E6BC4" w:rsidRDefault="007508DF" w:rsidP="00C35DED">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7508DF" w:rsidTr="00C35DED">
        <w:tc>
          <w:tcPr>
            <w:tcW w:w="1668" w:type="dxa"/>
          </w:tcPr>
          <w:p w:rsidR="007508DF" w:rsidRPr="00CE57B4" w:rsidRDefault="007508DF" w:rsidP="00C35DED">
            <w:pPr>
              <w:rPr>
                <w:b/>
              </w:rPr>
            </w:pPr>
            <w:r w:rsidRPr="00CE57B4">
              <w:rPr>
                <w:b/>
                <w:sz w:val="28"/>
                <w:szCs w:val="28"/>
              </w:rPr>
              <w:t>Статья 28.</w:t>
            </w:r>
          </w:p>
        </w:tc>
        <w:tc>
          <w:tcPr>
            <w:tcW w:w="8045" w:type="dxa"/>
          </w:tcPr>
          <w:p w:rsidR="007508DF" w:rsidRPr="006E6BC4" w:rsidRDefault="007508DF" w:rsidP="00C35DED">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508DF"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508DF" w:rsidRPr="006E6BC4" w:rsidRDefault="007508DF" w:rsidP="00C35DED">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508DF" w:rsidRPr="003F0959" w:rsidRDefault="007508DF" w:rsidP="00C35DED">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7508DF" w:rsidRPr="003F0959" w:rsidRDefault="007508DF" w:rsidP="00C35DED">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508DF" w:rsidRPr="003F0959" w:rsidRDefault="007508DF" w:rsidP="00C35DED">
            <w:pPr>
              <w:jc w:val="both"/>
              <w:rPr>
                <w:rFonts w:eastAsia="Calibri"/>
                <w:sz w:val="28"/>
                <w:szCs w:val="28"/>
              </w:rPr>
            </w:pPr>
            <w:r w:rsidRPr="003F0959">
              <w:rPr>
                <w:rFonts w:eastAsia="Calibri"/>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508DF" w:rsidRPr="003F0959" w:rsidRDefault="007508DF" w:rsidP="00C35DED">
            <w:pPr>
              <w:jc w:val="both"/>
              <w:rPr>
                <w:rFonts w:eastAsia="Calibri"/>
                <w:sz w:val="28"/>
                <w:szCs w:val="28"/>
              </w:rPr>
            </w:pPr>
            <w:r w:rsidRPr="003F0959">
              <w:rPr>
                <w:rFonts w:eastAsia="Calibri"/>
                <w:sz w:val="28"/>
                <w:szCs w:val="28"/>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w:t>
            </w:r>
            <w:r w:rsidRPr="003F0959">
              <w:rPr>
                <w:rFonts w:eastAsia="Calibri"/>
                <w:sz w:val="28"/>
                <w:szCs w:val="28"/>
              </w:rPr>
              <w:lastRenderedPageBreak/>
              <w:t>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508DF" w:rsidRPr="003F0959" w:rsidRDefault="007508DF" w:rsidP="00C35DED">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508DF" w:rsidRPr="004C120A" w:rsidRDefault="007508DF" w:rsidP="00C35DED">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7508DF" w:rsidTr="00C35DED">
        <w:tc>
          <w:tcPr>
            <w:tcW w:w="1668" w:type="dxa"/>
          </w:tcPr>
          <w:p w:rsidR="007508DF" w:rsidRDefault="007508DF" w:rsidP="00C35DED">
            <w:r>
              <w:rPr>
                <w:b/>
                <w:bCs/>
                <w:sz w:val="28"/>
                <w:szCs w:val="28"/>
              </w:rPr>
              <w:lastRenderedPageBreak/>
              <w:t>Статья 29</w:t>
            </w:r>
            <w:r w:rsidRPr="00F512B4">
              <w:rPr>
                <w:b/>
                <w:bCs/>
                <w:sz w:val="28"/>
                <w:szCs w:val="28"/>
              </w:rPr>
              <w:t>.</w:t>
            </w:r>
          </w:p>
        </w:tc>
        <w:tc>
          <w:tcPr>
            <w:tcW w:w="8045" w:type="dxa"/>
          </w:tcPr>
          <w:p w:rsidR="007508DF" w:rsidRPr="00F512B4" w:rsidRDefault="007508DF" w:rsidP="00C35DED">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7508DF" w:rsidRPr="004C120A" w:rsidRDefault="007508DF" w:rsidP="00C35DED">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7508DF" w:rsidRPr="006E6BC4" w:rsidRDefault="007508DF" w:rsidP="00C35DED">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7508DF" w:rsidRPr="006E6BC4" w:rsidRDefault="007508DF" w:rsidP="00C35DED">
            <w:pPr>
              <w:jc w:val="both"/>
              <w:rPr>
                <w:sz w:val="28"/>
                <w:szCs w:val="28"/>
              </w:rPr>
            </w:pPr>
            <w:r w:rsidRPr="006E6BC4">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508DF" w:rsidRPr="006E6BC4" w:rsidRDefault="007508DF" w:rsidP="00C35DED">
            <w:pPr>
              <w:jc w:val="both"/>
              <w:rPr>
                <w:sz w:val="28"/>
                <w:szCs w:val="28"/>
              </w:rPr>
            </w:pPr>
            <w:r w:rsidRPr="006E6BC4">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w:t>
            </w:r>
            <w:r w:rsidRPr="006E6BC4">
              <w:rPr>
                <w:sz w:val="28"/>
                <w:szCs w:val="28"/>
              </w:rPr>
              <w:lastRenderedPageBreak/>
              <w:t>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508DF" w:rsidRPr="006E6BC4" w:rsidRDefault="007508DF" w:rsidP="00C35DED">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7508DF" w:rsidRPr="006E6BC4" w:rsidRDefault="007508DF" w:rsidP="00C35DED">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7508DF" w:rsidRPr="006E6BC4" w:rsidRDefault="007508DF" w:rsidP="00C35DED">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7508DF" w:rsidRPr="006E6BC4" w:rsidRDefault="007508DF" w:rsidP="00C35DED">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508DF" w:rsidRPr="006E6BC4" w:rsidRDefault="007508DF" w:rsidP="00C35DED">
            <w:pPr>
              <w:ind w:firstLine="720"/>
              <w:jc w:val="both"/>
              <w:rPr>
                <w:sz w:val="28"/>
                <w:szCs w:val="28"/>
              </w:rPr>
            </w:pPr>
            <w:r w:rsidRPr="006E6BC4">
              <w:rPr>
                <w:sz w:val="28"/>
                <w:szCs w:val="28"/>
              </w:rPr>
              <w:t>удобство и комфорт среды жизнедеятельности.</w:t>
            </w:r>
          </w:p>
          <w:p w:rsidR="007508DF" w:rsidRPr="006E6BC4" w:rsidRDefault="007508DF" w:rsidP="00C35DED">
            <w:pPr>
              <w:jc w:val="both"/>
              <w:rPr>
                <w:sz w:val="28"/>
                <w:szCs w:val="28"/>
              </w:rPr>
            </w:pPr>
            <w:r w:rsidRPr="006E6BC4">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508DF" w:rsidRPr="006E6BC4" w:rsidRDefault="007508DF" w:rsidP="00C35DED">
            <w:pPr>
              <w:jc w:val="both"/>
              <w:rPr>
                <w:sz w:val="28"/>
                <w:szCs w:val="28"/>
              </w:rPr>
            </w:pPr>
            <w:r w:rsidRPr="006E6BC4">
              <w:rPr>
                <w:sz w:val="28"/>
                <w:szCs w:val="28"/>
              </w:rPr>
              <w:t>Требования к зданиям, сооружениям и объектам социальной инфраструктуры</w:t>
            </w:r>
          </w:p>
          <w:p w:rsidR="007508DF" w:rsidRDefault="007508DF" w:rsidP="00C35DED">
            <w:pPr>
              <w:jc w:val="both"/>
              <w:rPr>
                <w:sz w:val="28"/>
                <w:szCs w:val="28"/>
              </w:rPr>
            </w:pPr>
            <w:r w:rsidRPr="006E6BC4">
              <w:rPr>
                <w:sz w:val="28"/>
                <w:szCs w:val="28"/>
              </w:rPr>
              <w:t xml:space="preserve">Объекты социальной инфраструктуры должны оснащаться следующими специальными приспособлениями и </w:t>
            </w:r>
            <w:r w:rsidRPr="006E6BC4">
              <w:rPr>
                <w:sz w:val="28"/>
                <w:szCs w:val="28"/>
              </w:rPr>
              <w:lastRenderedPageBreak/>
              <w:t>оборудованием:</w:t>
            </w:r>
          </w:p>
          <w:p w:rsidR="007508DF" w:rsidRPr="000655E2" w:rsidRDefault="007508DF" w:rsidP="00C35DED">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7508DF" w:rsidRPr="006E6BC4" w:rsidRDefault="007508DF" w:rsidP="00C35DED">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7508DF" w:rsidRPr="006E6BC4" w:rsidRDefault="007508DF" w:rsidP="00C35DED">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7508DF" w:rsidRPr="006E6BC4" w:rsidRDefault="007508DF" w:rsidP="00C35DED">
            <w:pPr>
              <w:keepNext/>
              <w:jc w:val="both"/>
              <w:rPr>
                <w:sz w:val="28"/>
                <w:szCs w:val="28"/>
              </w:rPr>
            </w:pPr>
            <w:r w:rsidRPr="006E6BC4">
              <w:rPr>
                <w:sz w:val="28"/>
                <w:szCs w:val="28"/>
              </w:rPr>
              <w:t>пандусами и поручнями у лестниц при входах в здания;</w:t>
            </w:r>
          </w:p>
          <w:p w:rsidR="007508DF" w:rsidRPr="006E6BC4" w:rsidRDefault="007508DF" w:rsidP="00C35DED">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7508DF" w:rsidRPr="006E6BC4" w:rsidRDefault="007508DF" w:rsidP="00C35DED">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7508DF" w:rsidRPr="006E6BC4" w:rsidRDefault="007508DF" w:rsidP="00C35DED">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508DF" w:rsidRPr="006E6BC4" w:rsidRDefault="007508DF" w:rsidP="00C35DED">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508DF" w:rsidRPr="006E6BC4" w:rsidRDefault="007508DF" w:rsidP="00C35DED">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508DF" w:rsidRPr="006E6BC4" w:rsidRDefault="007508DF" w:rsidP="00C35DED">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7508DF" w:rsidRPr="006E6BC4" w:rsidRDefault="007508DF" w:rsidP="00C35DED">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508DF" w:rsidRPr="006E6BC4" w:rsidRDefault="007508DF" w:rsidP="00C35DED">
            <w:pPr>
              <w:keepNext/>
              <w:jc w:val="both"/>
              <w:rPr>
                <w:sz w:val="28"/>
                <w:szCs w:val="28"/>
              </w:rPr>
            </w:pPr>
            <w:r w:rsidRPr="006E6BC4">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508DF" w:rsidRPr="006E6BC4" w:rsidRDefault="007508DF" w:rsidP="00C35DED">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508DF" w:rsidRPr="006E6BC4" w:rsidRDefault="007508DF" w:rsidP="00C35DED">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508DF" w:rsidRPr="006E6BC4" w:rsidRDefault="007508DF" w:rsidP="00C35DED">
            <w:pPr>
              <w:keepNext/>
              <w:jc w:val="both"/>
              <w:rPr>
                <w:sz w:val="28"/>
                <w:szCs w:val="28"/>
              </w:rPr>
            </w:pPr>
            <w:r w:rsidRPr="006E6BC4">
              <w:rPr>
                <w:sz w:val="28"/>
                <w:szCs w:val="28"/>
              </w:rPr>
              <w:t xml:space="preserve">Здания должны иметь как минимум один вход, </w:t>
            </w:r>
            <w:r w:rsidRPr="006E6BC4">
              <w:rPr>
                <w:sz w:val="28"/>
                <w:szCs w:val="28"/>
              </w:rPr>
              <w:lastRenderedPageBreak/>
              <w:t>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508DF" w:rsidRPr="006E6BC4" w:rsidRDefault="007508DF" w:rsidP="00C35DED">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7508DF" w:rsidRPr="006E6BC4" w:rsidRDefault="007508DF" w:rsidP="00C35DED">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7508DF" w:rsidRPr="006E6BC4" w:rsidRDefault="007508DF" w:rsidP="00C35DED">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508DF" w:rsidRPr="006E6BC4" w:rsidRDefault="007508DF" w:rsidP="00C35DED">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7508DF" w:rsidRPr="006E6BC4" w:rsidRDefault="007508DF" w:rsidP="00C35DED">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508DF" w:rsidRPr="006E6BC4" w:rsidRDefault="007508DF" w:rsidP="00C35DED">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508DF" w:rsidRPr="006E6BC4" w:rsidRDefault="007508DF" w:rsidP="00C35DED">
            <w:pPr>
              <w:keepNext/>
              <w:jc w:val="both"/>
              <w:rPr>
                <w:sz w:val="28"/>
                <w:szCs w:val="28"/>
              </w:rPr>
            </w:pPr>
            <w:r w:rsidRPr="006E6BC4">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7508DF" w:rsidRPr="006E6BC4" w:rsidRDefault="007508DF" w:rsidP="00C35DED">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508DF" w:rsidRPr="006E6BC4" w:rsidRDefault="007508DF" w:rsidP="00C35DED">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7508DF" w:rsidRPr="006E6BC4" w:rsidRDefault="007508DF" w:rsidP="00C35DED">
            <w:pPr>
              <w:keepNext/>
              <w:jc w:val="both"/>
              <w:rPr>
                <w:sz w:val="28"/>
                <w:szCs w:val="28"/>
              </w:rPr>
            </w:pPr>
            <w:r w:rsidRPr="006E6BC4">
              <w:rPr>
                <w:sz w:val="28"/>
                <w:szCs w:val="28"/>
              </w:rPr>
              <w:lastRenderedPageBreak/>
              <w:t>продольный - 5 процентов;</w:t>
            </w:r>
          </w:p>
          <w:p w:rsidR="007508DF" w:rsidRPr="006E6BC4" w:rsidRDefault="007508DF" w:rsidP="00C35DED">
            <w:pPr>
              <w:keepNext/>
              <w:jc w:val="both"/>
              <w:rPr>
                <w:sz w:val="28"/>
                <w:szCs w:val="28"/>
              </w:rPr>
            </w:pPr>
            <w:r w:rsidRPr="006E6BC4">
              <w:rPr>
                <w:sz w:val="28"/>
                <w:szCs w:val="28"/>
              </w:rPr>
              <w:t>поперечный - 1 - 2 процента.</w:t>
            </w:r>
          </w:p>
          <w:p w:rsidR="007508DF" w:rsidRPr="006E6BC4" w:rsidRDefault="007508DF" w:rsidP="00C35DED">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508DF" w:rsidRPr="006E6BC4" w:rsidRDefault="007508DF" w:rsidP="00C35DED">
            <w:pPr>
              <w:keepNext/>
              <w:jc w:val="both"/>
              <w:rPr>
                <w:sz w:val="28"/>
                <w:szCs w:val="28"/>
              </w:rPr>
            </w:pPr>
            <w:r w:rsidRPr="006E6BC4">
              <w:rPr>
                <w:sz w:val="28"/>
                <w:szCs w:val="28"/>
              </w:rPr>
              <w:t>Высота бордюров по краям пешеходных путей должна быть не менее 0,05 м.</w:t>
            </w:r>
          </w:p>
          <w:p w:rsidR="007508DF" w:rsidRPr="006E6BC4" w:rsidRDefault="007508DF" w:rsidP="00C35DED">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508DF" w:rsidRPr="006E6BC4" w:rsidRDefault="007508DF" w:rsidP="00C35DED">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508DF" w:rsidRPr="006E6BC4" w:rsidRDefault="007508DF" w:rsidP="00C35DED">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508DF" w:rsidRPr="006E6BC4" w:rsidRDefault="007508DF" w:rsidP="00C35DED">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508DF" w:rsidRPr="006E6BC4" w:rsidRDefault="007508DF" w:rsidP="00C35DED">
            <w:pPr>
              <w:keepNext/>
              <w:jc w:val="both"/>
              <w:rPr>
                <w:sz w:val="28"/>
                <w:szCs w:val="28"/>
              </w:rPr>
            </w:pPr>
            <w:r w:rsidRPr="006E6BC4">
              <w:rPr>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508DF" w:rsidRPr="006E6BC4" w:rsidRDefault="007508DF" w:rsidP="00C35DED">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7508DF" w:rsidRPr="006E6BC4" w:rsidRDefault="007508DF" w:rsidP="00C35DED">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7508DF" w:rsidRPr="006E6BC4" w:rsidRDefault="007508DF" w:rsidP="00C35DED">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508DF" w:rsidRPr="006E6BC4" w:rsidRDefault="007508DF" w:rsidP="00C35DED">
            <w:pPr>
              <w:keepNext/>
              <w:jc w:val="both"/>
              <w:rPr>
                <w:sz w:val="28"/>
                <w:szCs w:val="28"/>
              </w:rPr>
            </w:pPr>
            <w:r w:rsidRPr="006E6BC4">
              <w:rPr>
                <w:sz w:val="28"/>
                <w:szCs w:val="28"/>
              </w:rPr>
              <w:lastRenderedPageBreak/>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508DF" w:rsidRPr="006E6BC4" w:rsidRDefault="007508DF" w:rsidP="00C35DED">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508DF" w:rsidRPr="006E6BC4" w:rsidRDefault="007508DF" w:rsidP="00C35DED">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508DF" w:rsidRPr="006E6BC4" w:rsidRDefault="007508DF" w:rsidP="00C35DED">
            <w:pPr>
              <w:keepNext/>
              <w:jc w:val="both"/>
              <w:rPr>
                <w:sz w:val="28"/>
                <w:szCs w:val="28"/>
              </w:rPr>
            </w:pPr>
            <w:r w:rsidRPr="006E6BC4">
              <w:rPr>
                <w:sz w:val="28"/>
                <w:szCs w:val="28"/>
              </w:rPr>
              <w:t>Места парковки оснащаются знаками, применяемыми в международной практике.</w:t>
            </w:r>
          </w:p>
          <w:p w:rsidR="007508DF" w:rsidRPr="006E6BC4" w:rsidRDefault="007508DF" w:rsidP="00C35DED">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508DF" w:rsidRPr="006E6BC4" w:rsidRDefault="007508DF" w:rsidP="00C35DED">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7508DF" w:rsidRPr="006E6BC4" w:rsidRDefault="007508DF" w:rsidP="00C35DED">
            <w:pPr>
              <w:keepNext/>
              <w:jc w:val="both"/>
              <w:rPr>
                <w:sz w:val="28"/>
                <w:szCs w:val="28"/>
              </w:rPr>
            </w:pPr>
            <w:r w:rsidRPr="006E6BC4">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508DF" w:rsidRPr="006E6BC4" w:rsidRDefault="007508DF" w:rsidP="00C35DED">
            <w:pPr>
              <w:keepNext/>
              <w:jc w:val="both"/>
              <w:rPr>
                <w:sz w:val="28"/>
                <w:szCs w:val="28"/>
              </w:rPr>
            </w:pPr>
            <w:r w:rsidRPr="006E6BC4">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7508DF" w:rsidRPr="006E6BC4" w:rsidRDefault="007508DF" w:rsidP="00C35DED">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7508DF" w:rsidRPr="006E6BC4" w:rsidRDefault="007508DF" w:rsidP="00C35DED">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508DF" w:rsidRPr="004C120A" w:rsidRDefault="007508DF" w:rsidP="00C35DED">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7508DF" w:rsidTr="00C35DED">
        <w:tc>
          <w:tcPr>
            <w:tcW w:w="1668" w:type="dxa"/>
          </w:tcPr>
          <w:p w:rsidR="007508DF" w:rsidRDefault="007508DF" w:rsidP="00C35DED">
            <w:r>
              <w:rPr>
                <w:b/>
                <w:bCs/>
                <w:sz w:val="28"/>
                <w:szCs w:val="28"/>
              </w:rPr>
              <w:lastRenderedPageBreak/>
              <w:t>Статья 30</w:t>
            </w:r>
            <w:r w:rsidRPr="00F512B4">
              <w:rPr>
                <w:b/>
                <w:bCs/>
                <w:sz w:val="28"/>
                <w:szCs w:val="28"/>
              </w:rPr>
              <w:t>.</w:t>
            </w:r>
          </w:p>
        </w:tc>
        <w:tc>
          <w:tcPr>
            <w:tcW w:w="8045" w:type="dxa"/>
          </w:tcPr>
          <w:p w:rsidR="007508DF" w:rsidRPr="004C120A" w:rsidRDefault="007508DF" w:rsidP="00C35DED">
            <w:pPr>
              <w:widowControl w:val="0"/>
              <w:jc w:val="both"/>
              <w:rPr>
                <w:b/>
                <w:bCs/>
                <w:sz w:val="28"/>
                <w:szCs w:val="28"/>
              </w:rPr>
            </w:pPr>
            <w:r w:rsidRPr="00F512B4">
              <w:rPr>
                <w:b/>
                <w:bCs/>
                <w:sz w:val="28"/>
                <w:szCs w:val="28"/>
              </w:rPr>
              <w:t xml:space="preserve">Использование земельных участков в зонах с особыми условиями использования (охранных зонах инженерных </w:t>
            </w:r>
            <w:r w:rsidRPr="00F512B4">
              <w:rPr>
                <w:b/>
                <w:bCs/>
                <w:sz w:val="28"/>
                <w:szCs w:val="28"/>
              </w:rPr>
              <w:lastRenderedPageBreak/>
              <w:t>сетей)</w:t>
            </w:r>
          </w:p>
          <w:p w:rsidR="007508DF" w:rsidRPr="006E6BC4" w:rsidRDefault="007508DF" w:rsidP="00C35DED">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508DF" w:rsidRPr="006E6BC4" w:rsidRDefault="007508DF" w:rsidP="00C35DED">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7508DF" w:rsidRPr="006E6BC4" w:rsidRDefault="007508DF" w:rsidP="00C35DED">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508DF" w:rsidRPr="006E6BC4" w:rsidRDefault="007508DF" w:rsidP="00C35DED">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508DF" w:rsidRPr="006E6BC4" w:rsidRDefault="007508DF" w:rsidP="00C35DED">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508DF" w:rsidRPr="006E6BC4" w:rsidRDefault="007508DF" w:rsidP="00C35DED">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7508DF" w:rsidRPr="006E6BC4" w:rsidRDefault="007508DF" w:rsidP="00C35DED">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508DF" w:rsidRPr="006E6BC4" w:rsidRDefault="007508DF" w:rsidP="00C35DED">
            <w:pPr>
              <w:jc w:val="both"/>
              <w:rPr>
                <w:rFonts w:eastAsia="Calibri"/>
                <w:sz w:val="28"/>
                <w:szCs w:val="28"/>
              </w:rPr>
            </w:pPr>
            <w:r w:rsidRPr="006E6BC4">
              <w:rPr>
                <w:rFonts w:eastAsia="Calibri"/>
                <w:sz w:val="28"/>
                <w:szCs w:val="28"/>
              </w:rPr>
              <w:t>ж) размещать источники огня;</w:t>
            </w:r>
          </w:p>
          <w:p w:rsidR="007508DF" w:rsidRPr="006E6BC4" w:rsidRDefault="007508DF" w:rsidP="00C35DED">
            <w:pPr>
              <w:jc w:val="both"/>
              <w:rPr>
                <w:rFonts w:eastAsia="Calibri"/>
                <w:sz w:val="28"/>
                <w:szCs w:val="28"/>
              </w:rPr>
            </w:pPr>
            <w:r w:rsidRPr="006E6BC4">
              <w:rPr>
                <w:rFonts w:eastAsia="Calibri"/>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7508DF" w:rsidRPr="006E6BC4" w:rsidRDefault="007508DF" w:rsidP="00C35DED">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7508DF" w:rsidRPr="006E6BC4" w:rsidRDefault="007508DF" w:rsidP="00C35DED">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508DF" w:rsidRPr="006E6BC4" w:rsidRDefault="007508DF" w:rsidP="00C35DED">
            <w:pPr>
              <w:jc w:val="both"/>
              <w:rPr>
                <w:rFonts w:eastAsia="Calibri"/>
                <w:sz w:val="28"/>
                <w:szCs w:val="28"/>
              </w:rPr>
            </w:pPr>
            <w:r w:rsidRPr="006E6BC4">
              <w:rPr>
                <w:rFonts w:eastAsia="Calibri"/>
                <w:sz w:val="28"/>
                <w:szCs w:val="28"/>
              </w:rPr>
              <w:t xml:space="preserve">В охранных зонах систем газоснабжения без письменного </w:t>
            </w:r>
            <w:r w:rsidRPr="006E6BC4">
              <w:rPr>
                <w:rFonts w:eastAsia="Calibri"/>
                <w:sz w:val="28"/>
                <w:szCs w:val="28"/>
              </w:rPr>
              <w:lastRenderedPageBreak/>
              <w:t>уведомления организаций, в собственности или оперативном управлении которых находятся эти системы, запрещается:</w:t>
            </w:r>
          </w:p>
          <w:p w:rsidR="007508DF" w:rsidRPr="006E6BC4" w:rsidRDefault="007508DF" w:rsidP="00C35DED">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7508DF" w:rsidRPr="006E6BC4" w:rsidRDefault="007508DF" w:rsidP="00C35DED">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7508DF" w:rsidRPr="006E6BC4" w:rsidRDefault="007508DF" w:rsidP="00C35DED">
            <w:pPr>
              <w:jc w:val="both"/>
              <w:rPr>
                <w:rFonts w:eastAsia="Calibri"/>
                <w:sz w:val="28"/>
                <w:szCs w:val="28"/>
              </w:rPr>
            </w:pPr>
            <w:r w:rsidRPr="006E6BC4">
              <w:rPr>
                <w:rFonts w:eastAsia="Calibri"/>
                <w:sz w:val="28"/>
                <w:szCs w:val="28"/>
              </w:rPr>
              <w:t>в) производить земляные и дорожные работы.</w:t>
            </w:r>
          </w:p>
          <w:p w:rsidR="007508DF" w:rsidRPr="006E6BC4" w:rsidRDefault="007508DF" w:rsidP="00C35DED">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7508DF" w:rsidRPr="006E6BC4" w:rsidRDefault="007508DF" w:rsidP="00C35DED">
            <w:pPr>
              <w:jc w:val="both"/>
              <w:rPr>
                <w:rFonts w:eastAsia="Calibri"/>
                <w:sz w:val="28"/>
                <w:szCs w:val="28"/>
              </w:rPr>
            </w:pPr>
            <w:r w:rsidRPr="006E6BC4">
              <w:rPr>
                <w:rFonts w:eastAsia="Calibri"/>
                <w:sz w:val="28"/>
                <w:szCs w:val="28"/>
              </w:rPr>
              <w:t>В охранных зонах систем газоснабжения запрещается:</w:t>
            </w:r>
          </w:p>
          <w:p w:rsidR="007508DF" w:rsidRPr="006E6BC4" w:rsidRDefault="007508DF" w:rsidP="00C35DED">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7508DF" w:rsidRPr="006E6BC4" w:rsidRDefault="007508DF" w:rsidP="00C35DED">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7508DF" w:rsidRPr="006E6BC4" w:rsidRDefault="007508DF" w:rsidP="00C35DED">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7508DF" w:rsidRPr="006E6BC4" w:rsidRDefault="007508DF" w:rsidP="00C35DED">
            <w:pPr>
              <w:jc w:val="both"/>
              <w:rPr>
                <w:rFonts w:eastAsia="Calibri"/>
                <w:sz w:val="28"/>
                <w:szCs w:val="28"/>
              </w:rPr>
            </w:pPr>
            <w:r w:rsidRPr="006E6BC4">
              <w:rPr>
                <w:rFonts w:eastAsia="Calibri"/>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7508DF" w:rsidRPr="006E6BC4" w:rsidRDefault="007508DF" w:rsidP="00C35DED">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7508DF" w:rsidRPr="006E6BC4" w:rsidRDefault="007508DF" w:rsidP="00C35DED">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508DF" w:rsidRPr="006E6BC4" w:rsidRDefault="007508DF" w:rsidP="00C35DED">
            <w:pPr>
              <w:jc w:val="both"/>
              <w:rPr>
                <w:rFonts w:eastAsia="Calibri"/>
                <w:sz w:val="28"/>
                <w:szCs w:val="28"/>
              </w:rPr>
            </w:pPr>
            <w:r w:rsidRPr="006E6BC4">
              <w:rPr>
                <w:rFonts w:eastAsia="Calibri"/>
                <w:sz w:val="28"/>
                <w:szCs w:val="28"/>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w:t>
            </w:r>
            <w:r w:rsidRPr="006E6BC4">
              <w:rPr>
                <w:rFonts w:eastAsia="Calibri"/>
                <w:sz w:val="28"/>
                <w:szCs w:val="28"/>
              </w:rPr>
              <w:lastRenderedPageBreak/>
              <w:t>доступу к объектам электросетевого хозяйства, без создания необходимых для такого доступа проходов и подъездов;</w:t>
            </w:r>
          </w:p>
          <w:p w:rsidR="007508DF" w:rsidRPr="006E6BC4" w:rsidRDefault="007508DF" w:rsidP="00C35DED">
            <w:pPr>
              <w:jc w:val="both"/>
              <w:rPr>
                <w:rFonts w:eastAsia="Calibri"/>
                <w:sz w:val="28"/>
                <w:szCs w:val="28"/>
              </w:rPr>
            </w:pPr>
            <w:r w:rsidRPr="006E6BC4">
              <w:rPr>
                <w:rFonts w:eastAsia="Calibri"/>
                <w:sz w:val="28"/>
                <w:szCs w:val="28"/>
              </w:rPr>
              <w:t>б) размещать свалки;</w:t>
            </w:r>
          </w:p>
          <w:p w:rsidR="007508DF" w:rsidRPr="006E6BC4" w:rsidRDefault="007508DF" w:rsidP="00C35DED">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7508DF" w:rsidRPr="006E6BC4" w:rsidRDefault="007508DF" w:rsidP="00C35DED">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508DF" w:rsidRPr="006E6BC4" w:rsidRDefault="007508DF" w:rsidP="00C35DED">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7508DF" w:rsidRPr="006E6BC4" w:rsidRDefault="007508DF" w:rsidP="00C35DED">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7508DF" w:rsidRPr="006E6BC4" w:rsidRDefault="007508DF" w:rsidP="00C35DED">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7508DF" w:rsidRPr="006E6BC4" w:rsidRDefault="007508DF" w:rsidP="00C35DED">
            <w:pPr>
              <w:jc w:val="both"/>
              <w:rPr>
                <w:rFonts w:eastAsia="Calibri"/>
                <w:sz w:val="28"/>
                <w:szCs w:val="28"/>
              </w:rPr>
            </w:pPr>
            <w:r w:rsidRPr="006E6BC4">
              <w:rPr>
                <w:rFonts w:eastAsia="Calibri"/>
                <w:sz w:val="28"/>
                <w:szCs w:val="28"/>
              </w:rPr>
              <w:t>в) посадка и вырубка деревьев и кустарников;</w:t>
            </w:r>
          </w:p>
          <w:p w:rsidR="007508DF" w:rsidRPr="006E6BC4" w:rsidRDefault="007508DF" w:rsidP="00C35DED">
            <w:pPr>
              <w:jc w:val="both"/>
              <w:rPr>
                <w:rFonts w:eastAsia="Calibri"/>
                <w:sz w:val="28"/>
                <w:szCs w:val="28"/>
              </w:rPr>
            </w:pPr>
            <w:r w:rsidRPr="006E6BC4">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508DF" w:rsidRPr="006E6BC4" w:rsidRDefault="007508DF" w:rsidP="00C35DED">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7508DF" w:rsidRPr="006E6BC4" w:rsidRDefault="007508DF" w:rsidP="00C35DED">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r>
              <w:rPr>
                <w:rFonts w:eastAsia="Calibri"/>
                <w:sz w:val="28"/>
                <w:szCs w:val="28"/>
              </w:rPr>
              <w:t>недвижимости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7508DF" w:rsidRPr="006E6BC4" w:rsidRDefault="007508DF" w:rsidP="00C35DED">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7508DF" w:rsidRPr="006E6BC4" w:rsidRDefault="007508DF" w:rsidP="00C35DED">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508DF" w:rsidRPr="006E6BC4" w:rsidRDefault="007508DF" w:rsidP="00C35DED">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7508DF" w:rsidRPr="006E6BC4" w:rsidRDefault="007508DF" w:rsidP="00C35DED">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7508DF" w:rsidRPr="006E6BC4" w:rsidRDefault="007508DF" w:rsidP="00C35DED">
            <w:pPr>
              <w:jc w:val="both"/>
              <w:rPr>
                <w:rFonts w:eastAsia="Calibri"/>
                <w:sz w:val="28"/>
                <w:szCs w:val="28"/>
              </w:rPr>
            </w:pPr>
            <w:r w:rsidRPr="006E6BC4">
              <w:rPr>
                <w:rFonts w:eastAsia="Calibri"/>
                <w:sz w:val="28"/>
                <w:szCs w:val="28"/>
              </w:rPr>
              <w:t xml:space="preserve">в) разрушать берегоукрепительные сооружения, водопропускные устройства, земляные и иные сооружения </w:t>
            </w:r>
            <w:r w:rsidRPr="006E6BC4">
              <w:rPr>
                <w:rFonts w:eastAsia="Calibri"/>
                <w:sz w:val="28"/>
                <w:szCs w:val="28"/>
              </w:rPr>
              <w:lastRenderedPageBreak/>
              <w:t>(устройства),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508DF" w:rsidRPr="006E6BC4" w:rsidRDefault="007508DF" w:rsidP="00C35DED">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7508DF" w:rsidRPr="006E6BC4" w:rsidRDefault="007508DF" w:rsidP="00C35DED">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7508DF" w:rsidRPr="006E6BC4" w:rsidRDefault="007508DF" w:rsidP="00C35DED">
            <w:pPr>
              <w:jc w:val="both"/>
              <w:rPr>
                <w:rFonts w:eastAsia="Calibri"/>
                <w:sz w:val="28"/>
                <w:szCs w:val="28"/>
              </w:rPr>
            </w:pPr>
            <w:r w:rsidRPr="006E6BC4">
              <w:rPr>
                <w:rFonts w:eastAsia="Calibri"/>
                <w:sz w:val="28"/>
                <w:szCs w:val="28"/>
              </w:rPr>
              <w:t>а) возводить любые постройки и сооружения;</w:t>
            </w:r>
          </w:p>
          <w:p w:rsidR="007508DF" w:rsidRPr="006E6BC4" w:rsidRDefault="007508DF" w:rsidP="00C35DED">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508DF" w:rsidRPr="006E6BC4" w:rsidRDefault="007508DF" w:rsidP="00C35DED">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508DF" w:rsidRPr="006E6BC4" w:rsidRDefault="007508DF" w:rsidP="00C35DED">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7508DF" w:rsidRPr="006E6BC4" w:rsidRDefault="007508DF" w:rsidP="00C35DED">
            <w:pPr>
              <w:jc w:val="both"/>
              <w:rPr>
                <w:rFonts w:eastAsia="Calibri"/>
                <w:sz w:val="28"/>
                <w:szCs w:val="28"/>
              </w:rPr>
            </w:pPr>
            <w:r w:rsidRPr="006E6BC4">
              <w:rPr>
                <w:rFonts w:eastAsia="Calibri"/>
                <w:sz w:val="28"/>
                <w:szCs w:val="28"/>
              </w:rPr>
              <w:t>д) производить всякого рода открытые и подземные, горные, строительные, монтажные и взрывные работы, планировку грунта.</w:t>
            </w:r>
          </w:p>
          <w:p w:rsidR="007508DF" w:rsidRPr="004C120A" w:rsidRDefault="007508DF" w:rsidP="00C35DED">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7508DF" w:rsidTr="00C35DED">
        <w:tc>
          <w:tcPr>
            <w:tcW w:w="1668" w:type="dxa"/>
          </w:tcPr>
          <w:p w:rsidR="007508DF" w:rsidRDefault="007508DF" w:rsidP="00C35DED">
            <w:r>
              <w:rPr>
                <w:rFonts w:eastAsia="Calibri"/>
                <w:b/>
                <w:sz w:val="28"/>
                <w:szCs w:val="28"/>
              </w:rPr>
              <w:lastRenderedPageBreak/>
              <w:t>Статья 31</w:t>
            </w:r>
            <w:r w:rsidRPr="00F512B4">
              <w:rPr>
                <w:rFonts w:eastAsia="Calibri"/>
                <w:b/>
                <w:sz w:val="28"/>
                <w:szCs w:val="28"/>
              </w:rPr>
              <w:t>.</w:t>
            </w:r>
          </w:p>
        </w:tc>
        <w:tc>
          <w:tcPr>
            <w:tcW w:w="8045" w:type="dxa"/>
          </w:tcPr>
          <w:p w:rsidR="007508DF" w:rsidRPr="004C120A" w:rsidRDefault="007508DF" w:rsidP="00C35DED">
            <w:pPr>
              <w:jc w:val="both"/>
              <w:rPr>
                <w:rFonts w:eastAsia="Calibri"/>
                <w:b/>
                <w:sz w:val="28"/>
                <w:szCs w:val="28"/>
              </w:rPr>
            </w:pPr>
            <w:r w:rsidRPr="00F512B4">
              <w:rPr>
                <w:rFonts w:eastAsia="Calibri"/>
                <w:b/>
                <w:sz w:val="28"/>
                <w:szCs w:val="28"/>
              </w:rPr>
              <w:t xml:space="preserve">Использование земельных участков в границах водоохранных зон </w:t>
            </w:r>
          </w:p>
          <w:p w:rsidR="007508DF" w:rsidRPr="006E6BC4" w:rsidRDefault="007508DF" w:rsidP="00C35DED">
            <w:pPr>
              <w:jc w:val="both"/>
              <w:rPr>
                <w:rFonts w:eastAsia="Calibri"/>
                <w:sz w:val="28"/>
                <w:szCs w:val="28"/>
              </w:rPr>
            </w:pPr>
            <w:r w:rsidRPr="006E6BC4">
              <w:rPr>
                <w:rFonts w:eastAsia="Calibri"/>
                <w:sz w:val="28"/>
                <w:szCs w:val="28"/>
              </w:rPr>
              <w:t>1. В границах водоохранных зон запрещаются: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w:t>
            </w:r>
            <w:r w:rsidRPr="006E6BC4">
              <w:rPr>
                <w:rFonts w:ascii="Times New Roman" w:hAnsi="Times New Roman" w:cs="Times New Roman"/>
                <w:sz w:val="28"/>
                <w:szCs w:val="28"/>
              </w:rPr>
              <w:lastRenderedPageBreak/>
              <w:t>транспортных средств;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специализированных хранилищ пестицидов и агрохимикатов, применение пестицидов и агрохимикатов;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7"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 xml:space="preserve">ведения гражданами садоводства или </w:t>
            </w:r>
            <w:r>
              <w:rPr>
                <w:rFonts w:ascii="Times New Roman" w:hAnsi="Times New Roman" w:cs="Times New Roman"/>
                <w:sz w:val="28"/>
                <w:szCs w:val="28"/>
              </w:rPr>
              <w:lastRenderedPageBreak/>
              <w:t>огородничества для собственных нужд</w:t>
            </w:r>
            <w:r w:rsidRPr="006E6BC4">
              <w:rPr>
                <w:rFonts w:ascii="Times New Roman" w:hAnsi="Times New Roman" w:cs="Times New Roman"/>
                <w:sz w:val="28"/>
                <w:szCs w:val="28"/>
              </w:rP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8"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20"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21"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6E6BC4">
              <w:rPr>
                <w:rFonts w:ascii="Times New Roman" w:hAnsi="Times New Roman" w:cs="Times New Roman"/>
                <w:sz w:val="28"/>
                <w:szCs w:val="28"/>
              </w:rPr>
              <w:lastRenderedPageBreak/>
              <w:t>проводятся специальные защитные мероприятия в соответствии с Водным кодексом РФ и другими федеральными законами.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508DF" w:rsidRDefault="007508DF" w:rsidP="00C35DED">
            <w:r w:rsidRPr="006E6BC4">
              <w:rPr>
                <w:sz w:val="28"/>
                <w:szCs w:val="28"/>
              </w:rPr>
              <w:t>3) осуществление авиационных мер по борьбе с вредными организмами.</w:t>
            </w:r>
          </w:p>
        </w:tc>
      </w:tr>
      <w:tr w:rsidR="007508DF" w:rsidTr="00C35DED">
        <w:tc>
          <w:tcPr>
            <w:tcW w:w="1668" w:type="dxa"/>
          </w:tcPr>
          <w:p w:rsidR="007508DF" w:rsidRDefault="007508DF" w:rsidP="00C35DED">
            <w:r w:rsidRPr="00F512B4">
              <w:rPr>
                <w:b/>
                <w:sz w:val="28"/>
                <w:szCs w:val="28"/>
              </w:rPr>
              <w:lastRenderedPageBreak/>
              <w:t>Статья 3</w:t>
            </w:r>
            <w:r>
              <w:rPr>
                <w:b/>
                <w:sz w:val="28"/>
                <w:szCs w:val="28"/>
              </w:rPr>
              <w:t>2</w:t>
            </w:r>
            <w:r w:rsidRPr="00F512B4">
              <w:rPr>
                <w:b/>
                <w:sz w:val="28"/>
                <w:szCs w:val="28"/>
              </w:rPr>
              <w:t>.</w:t>
            </w:r>
          </w:p>
        </w:tc>
        <w:tc>
          <w:tcPr>
            <w:tcW w:w="8045" w:type="dxa"/>
          </w:tcPr>
          <w:p w:rsidR="007508DF" w:rsidRPr="004C120A" w:rsidRDefault="007508DF" w:rsidP="00C35DED">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7508DF" w:rsidRPr="006E6BC4" w:rsidRDefault="007508DF" w:rsidP="007508DF">
            <w:pPr>
              <w:pStyle w:val="ConsNormal"/>
              <w:numPr>
                <w:ilvl w:val="0"/>
                <w:numId w:val="6"/>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508DF" w:rsidRPr="006E6BC4" w:rsidRDefault="007508DF" w:rsidP="00C35DED">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w:t>
            </w:r>
            <w:r w:rsidRPr="006E6BC4">
              <w:rPr>
                <w:rFonts w:ascii="Times New Roman" w:hAnsi="Times New Roman" w:cs="Times New Roman"/>
                <w:sz w:val="28"/>
                <w:szCs w:val="28"/>
              </w:rPr>
              <w:lastRenderedPageBreak/>
              <w:t>охраны объектов культурного наследия в федеральный орган охраны объектов культурного наследия заключения.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7508DF" w:rsidRPr="006E6BC4" w:rsidRDefault="007508DF" w:rsidP="007508DF">
            <w:pPr>
              <w:pStyle w:val="ConsNormal"/>
              <w:numPr>
                <w:ilvl w:val="0"/>
                <w:numId w:val="6"/>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7508DF" w:rsidRPr="006E6BC4" w:rsidRDefault="007508DF" w:rsidP="00C35DED">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2"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w:t>
            </w:r>
            <w:r w:rsidRPr="006E6BC4">
              <w:rPr>
                <w:rFonts w:ascii="Times New Roman" w:hAnsi="Times New Roman" w:cs="Times New Roman"/>
                <w:sz w:val="28"/>
                <w:szCs w:val="28"/>
              </w:rPr>
              <w:lastRenderedPageBreak/>
              <w:t>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7508DF" w:rsidRPr="006E6BC4" w:rsidRDefault="007508DF" w:rsidP="00C35DED">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3"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7508DF" w:rsidRPr="006E6BC4" w:rsidRDefault="007508DF" w:rsidP="00C35DED">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5"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w:t>
            </w:r>
            <w:r w:rsidRPr="006E6BC4">
              <w:rPr>
                <w:rFonts w:ascii="Times New Roman" w:hAnsi="Times New Roman" w:cs="Times New Roman"/>
                <w:sz w:val="28"/>
                <w:szCs w:val="28"/>
              </w:rPr>
              <w:lastRenderedPageBreak/>
              <w:t>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6"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7"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8"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9"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w:t>
            </w:r>
            <w:r w:rsidRPr="006E6BC4">
              <w:rPr>
                <w:rFonts w:ascii="Times New Roman" w:hAnsi="Times New Roman" w:cs="Times New Roman"/>
                <w:sz w:val="28"/>
                <w:szCs w:val="28"/>
              </w:rPr>
              <w:lastRenderedPageBreak/>
              <w:t>соответствующего органа охраны объектов культурного наследия о приостановлении указанных работ.</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30"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7508DF" w:rsidRPr="006E6BC4" w:rsidRDefault="007508DF" w:rsidP="00C35DED">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31"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2"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Pr="006E6BC4">
              <w:rPr>
                <w:rFonts w:ascii="Times New Roman" w:hAnsi="Times New Roman" w:cs="Times New Roman"/>
                <w:sz w:val="28"/>
                <w:szCs w:val="28"/>
              </w:rPr>
              <w:lastRenderedPageBreak/>
              <w:t>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3"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7508DF" w:rsidRPr="006E6BC4"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7508DF" w:rsidRPr="004C120A" w:rsidRDefault="007508DF" w:rsidP="00C35DED">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7508DF" w:rsidTr="00C35DED">
        <w:tc>
          <w:tcPr>
            <w:tcW w:w="1668" w:type="dxa"/>
          </w:tcPr>
          <w:p w:rsidR="007508DF" w:rsidRDefault="007508DF" w:rsidP="00C35DED">
            <w:r>
              <w:rPr>
                <w:b/>
                <w:bCs/>
                <w:sz w:val="28"/>
                <w:szCs w:val="28"/>
              </w:rPr>
              <w:lastRenderedPageBreak/>
              <w:t>Статья 33</w:t>
            </w:r>
            <w:r w:rsidRPr="00F512B4">
              <w:rPr>
                <w:b/>
                <w:bCs/>
                <w:sz w:val="28"/>
                <w:szCs w:val="28"/>
              </w:rPr>
              <w:t>.</w:t>
            </w:r>
          </w:p>
        </w:tc>
        <w:tc>
          <w:tcPr>
            <w:tcW w:w="8045" w:type="dxa"/>
          </w:tcPr>
          <w:p w:rsidR="007508DF" w:rsidRPr="004C120A" w:rsidRDefault="007508DF" w:rsidP="00C35DED">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7508DF" w:rsidRPr="006E6BC4" w:rsidRDefault="007508DF" w:rsidP="00C35DED">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508DF" w:rsidRPr="006E6BC4" w:rsidRDefault="007508DF" w:rsidP="00C35DED">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w:t>
            </w:r>
            <w:r w:rsidRPr="006E6BC4">
              <w:rPr>
                <w:rFonts w:eastAsia="Calibri"/>
                <w:sz w:val="28"/>
                <w:szCs w:val="28"/>
              </w:rPr>
              <w:lastRenderedPageBreak/>
              <w:t>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7508DF" w:rsidRPr="006E6BC4" w:rsidRDefault="007508DF" w:rsidP="00C35DED">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4"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7508DF" w:rsidRPr="006E6BC4" w:rsidRDefault="007508DF" w:rsidP="00C35DED">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7508DF" w:rsidRPr="006E6BC4" w:rsidRDefault="007508DF" w:rsidP="00C35DED">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7508DF" w:rsidRPr="006E6BC4" w:rsidRDefault="007508DF" w:rsidP="00C35DED">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7508DF" w:rsidRPr="006E6BC4" w:rsidRDefault="007508DF" w:rsidP="00C35DED">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5"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7508DF" w:rsidRPr="006E6BC4" w:rsidRDefault="007508DF" w:rsidP="00C35DED">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7508DF" w:rsidRPr="006E6BC4" w:rsidRDefault="007508DF" w:rsidP="00C35DED">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7508DF" w:rsidRPr="006E6BC4" w:rsidRDefault="007508DF" w:rsidP="00C35DED">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7508DF" w:rsidRPr="006E6BC4" w:rsidRDefault="007508DF" w:rsidP="00C35DED">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7508DF" w:rsidRPr="006E6BC4" w:rsidRDefault="007508DF" w:rsidP="00C35DED">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7508DF" w:rsidRPr="006E6BC4" w:rsidRDefault="007508DF" w:rsidP="00C35DED">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7508DF" w:rsidRPr="006E6BC4" w:rsidRDefault="007508DF" w:rsidP="00C35DED">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508DF" w:rsidRPr="006E6BC4" w:rsidRDefault="007508DF" w:rsidP="00C35DED">
            <w:pPr>
              <w:jc w:val="both"/>
              <w:outlineLvl w:val="2"/>
              <w:rPr>
                <w:rFonts w:eastAsia="Calibri"/>
                <w:sz w:val="28"/>
                <w:szCs w:val="28"/>
              </w:rPr>
            </w:pPr>
            <w:r w:rsidRPr="006E6BC4">
              <w:rPr>
                <w:rFonts w:eastAsia="Calibri"/>
                <w:sz w:val="28"/>
                <w:szCs w:val="28"/>
              </w:rPr>
              <w:t xml:space="preserve">Для каждого аэродрома устанавливается приаэродромная территория. </w:t>
            </w:r>
          </w:p>
          <w:p w:rsidR="007508DF" w:rsidRPr="006E6BC4" w:rsidRDefault="007508DF" w:rsidP="00C35DED">
            <w:pPr>
              <w:jc w:val="both"/>
              <w:outlineLvl w:val="2"/>
              <w:rPr>
                <w:sz w:val="28"/>
                <w:szCs w:val="28"/>
              </w:rPr>
            </w:pPr>
            <w:r w:rsidRPr="006E6BC4">
              <w:rPr>
                <w:sz w:val="28"/>
                <w:szCs w:val="28"/>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7508DF" w:rsidRPr="006E6BC4" w:rsidRDefault="007508DF" w:rsidP="00C35DED">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w:t>
            </w:r>
            <w:r w:rsidRPr="006E6BC4">
              <w:rPr>
                <w:rFonts w:eastAsia="Calibri"/>
                <w:sz w:val="28"/>
                <w:szCs w:val="28"/>
              </w:rPr>
              <w:lastRenderedPageBreak/>
              <w:t>другие объекты, способствующие привлечению и массовому скоплению птиц.</w:t>
            </w:r>
          </w:p>
          <w:p w:rsidR="007508DF" w:rsidRPr="006E6BC4" w:rsidRDefault="007508DF" w:rsidP="00C35DED">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7508DF" w:rsidRPr="006E6BC4" w:rsidRDefault="007508DF" w:rsidP="00C35DED">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7508DF" w:rsidRPr="006E6BC4" w:rsidRDefault="007508DF" w:rsidP="00C35DED">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7508DF" w:rsidRPr="006E6BC4" w:rsidRDefault="007508DF" w:rsidP="00C35DED">
            <w:pPr>
              <w:jc w:val="both"/>
              <w:outlineLvl w:val="2"/>
              <w:rPr>
                <w:rFonts w:eastAsia="Calibri"/>
                <w:sz w:val="28"/>
                <w:szCs w:val="28"/>
              </w:rPr>
            </w:pPr>
            <w:r w:rsidRPr="006E6BC4">
              <w:rPr>
                <w:rFonts w:eastAsia="Calibri"/>
                <w:sz w:val="28"/>
                <w:szCs w:val="28"/>
              </w:rPr>
              <w:t>в) взрывоопасных объектов;</w:t>
            </w:r>
          </w:p>
          <w:p w:rsidR="007508DF" w:rsidRPr="006E6BC4" w:rsidRDefault="007508DF" w:rsidP="00C35DED">
            <w:pPr>
              <w:jc w:val="both"/>
              <w:outlineLvl w:val="2"/>
              <w:rPr>
                <w:rFonts w:eastAsia="Calibri"/>
                <w:sz w:val="28"/>
                <w:szCs w:val="28"/>
              </w:rPr>
            </w:pPr>
            <w:r w:rsidRPr="006E6BC4">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7508DF" w:rsidRPr="006E6BC4" w:rsidRDefault="007508DF" w:rsidP="00C35DED">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7508DF" w:rsidRPr="006E6BC4" w:rsidRDefault="007508DF" w:rsidP="00C35DED">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7508DF" w:rsidRDefault="007508DF" w:rsidP="00C35DED"/>
        </w:tc>
      </w:tr>
      <w:tr w:rsidR="007508DF" w:rsidTr="00C35DED">
        <w:tc>
          <w:tcPr>
            <w:tcW w:w="1668" w:type="dxa"/>
          </w:tcPr>
          <w:p w:rsidR="007508DF" w:rsidRDefault="007508DF" w:rsidP="00C35DED">
            <w:r>
              <w:rPr>
                <w:b/>
                <w:sz w:val="28"/>
                <w:szCs w:val="28"/>
              </w:rPr>
              <w:lastRenderedPageBreak/>
              <w:t>Статья 34.</w:t>
            </w:r>
          </w:p>
        </w:tc>
        <w:tc>
          <w:tcPr>
            <w:tcW w:w="8045" w:type="dxa"/>
          </w:tcPr>
          <w:p w:rsidR="007508DF" w:rsidRPr="006E6BC4" w:rsidRDefault="007508DF" w:rsidP="00C35DED">
            <w:pPr>
              <w:jc w:val="both"/>
              <w:rPr>
                <w:b/>
                <w:sz w:val="28"/>
                <w:szCs w:val="28"/>
              </w:rPr>
            </w:pPr>
            <w:r w:rsidRPr="006E6BC4">
              <w:rPr>
                <w:b/>
                <w:sz w:val="28"/>
                <w:szCs w:val="28"/>
              </w:rPr>
              <w:t>Ответственность за нарушения Правил</w:t>
            </w:r>
          </w:p>
          <w:p w:rsidR="007508DF" w:rsidRPr="006E6BC4" w:rsidRDefault="007508DF" w:rsidP="00C35DED">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7508DF" w:rsidRDefault="007508DF" w:rsidP="00C35DED"/>
        </w:tc>
      </w:tr>
    </w:tbl>
    <w:p w:rsidR="007508DF" w:rsidRDefault="007508DF" w:rsidP="007508DF">
      <w:pPr>
        <w:jc w:val="both"/>
      </w:pPr>
    </w:p>
    <w:p w:rsidR="00801399" w:rsidRPr="006E6BC4" w:rsidRDefault="00801399" w:rsidP="00801399">
      <w:pPr>
        <w:keepNext/>
        <w:tabs>
          <w:tab w:val="left" w:pos="3983"/>
        </w:tabs>
        <w:jc w:val="both"/>
        <w:rPr>
          <w:sz w:val="28"/>
          <w:szCs w:val="28"/>
        </w:rPr>
      </w:pPr>
    </w:p>
    <w:p w:rsidR="00801399" w:rsidRPr="006E6BC4" w:rsidRDefault="00801399" w:rsidP="00801399">
      <w:pPr>
        <w:keepNext/>
        <w:ind w:firstLine="540"/>
        <w:jc w:val="both"/>
        <w:rPr>
          <w:bCs/>
          <w:sz w:val="28"/>
          <w:szCs w:val="28"/>
        </w:rPr>
      </w:pPr>
    </w:p>
    <w:p w:rsidR="00801399" w:rsidRPr="001B1478" w:rsidRDefault="00F51B8E" w:rsidP="00801399">
      <w:pPr>
        <w:pStyle w:val="a8"/>
        <w:tabs>
          <w:tab w:val="left" w:pos="851"/>
        </w:tabs>
        <w:ind w:left="0" w:firstLine="709"/>
        <w:jc w:val="both"/>
        <w:rPr>
          <w:rStyle w:val="a7"/>
          <w:rFonts w:eastAsia="SimSun"/>
          <w:i w:val="0"/>
          <w:sz w:val="28"/>
          <w:szCs w:val="28"/>
        </w:rPr>
      </w:pPr>
      <w:r>
        <w:rPr>
          <w:rStyle w:val="a7"/>
          <w:rFonts w:eastAsia="SimSun"/>
          <w:i w:val="0"/>
          <w:sz w:val="28"/>
          <w:szCs w:val="28"/>
        </w:rPr>
        <w:t>2. Внести</w:t>
      </w:r>
      <w:r w:rsidR="00801399" w:rsidRPr="001B1478">
        <w:rPr>
          <w:rStyle w:val="a7"/>
          <w:rFonts w:eastAsia="SimSun"/>
          <w:i w:val="0"/>
          <w:sz w:val="28"/>
          <w:szCs w:val="28"/>
        </w:rPr>
        <w:t xml:space="preserve"> в </w:t>
      </w:r>
      <w:r>
        <w:rPr>
          <w:rStyle w:val="a7"/>
          <w:rFonts w:eastAsia="SimSun"/>
          <w:i w:val="0"/>
          <w:sz w:val="28"/>
          <w:szCs w:val="28"/>
        </w:rPr>
        <w:t xml:space="preserve"> регламенты правил</w:t>
      </w:r>
      <w:r w:rsidR="00801399" w:rsidRPr="001B1478">
        <w:rPr>
          <w:rStyle w:val="a7"/>
          <w:rFonts w:eastAsia="SimSun"/>
          <w:i w:val="0"/>
          <w:sz w:val="28"/>
          <w:szCs w:val="28"/>
        </w:rPr>
        <w:t xml:space="preserve"> землепользования и застройки Александровского  сельского посе</w:t>
      </w:r>
      <w:bookmarkStart w:id="0" w:name="_GoBack"/>
      <w:bookmarkEnd w:id="0"/>
      <w:r w:rsidR="00801399" w:rsidRPr="001B1478">
        <w:rPr>
          <w:rStyle w:val="a7"/>
          <w:rFonts w:eastAsia="SimSun"/>
          <w:i w:val="0"/>
          <w:sz w:val="28"/>
          <w:szCs w:val="28"/>
        </w:rPr>
        <w:t>ления Усть-Лабинского района следующие изменения:</w:t>
      </w:r>
    </w:p>
    <w:p w:rsidR="00801399" w:rsidRPr="00830338" w:rsidRDefault="00801399" w:rsidP="00801399">
      <w:pPr>
        <w:autoSpaceDE w:val="0"/>
        <w:spacing w:line="200" w:lineRule="atLeast"/>
        <w:ind w:firstLine="720"/>
        <w:jc w:val="both"/>
        <w:rPr>
          <w:rStyle w:val="a7"/>
          <w:rFonts w:eastAsia="SimSun"/>
          <w:i w:val="0"/>
          <w:sz w:val="28"/>
          <w:szCs w:val="28"/>
        </w:rPr>
      </w:pPr>
      <w:r w:rsidRPr="00830338">
        <w:rPr>
          <w:rStyle w:val="a7"/>
          <w:rFonts w:eastAsia="SimSun"/>
          <w:i w:val="0"/>
          <w:sz w:val="28"/>
          <w:szCs w:val="28"/>
        </w:rPr>
        <w:t>2.1</w:t>
      </w:r>
      <w:r>
        <w:rPr>
          <w:rStyle w:val="a7"/>
          <w:rFonts w:eastAsia="SimSun"/>
          <w:i w:val="0"/>
          <w:szCs w:val="28"/>
        </w:rPr>
        <w:t>.</w:t>
      </w:r>
      <w:r w:rsidRPr="005C2657">
        <w:rPr>
          <w:rStyle w:val="a7"/>
          <w:rFonts w:eastAsia="SimSun"/>
          <w:i w:val="0"/>
          <w:sz w:val="28"/>
          <w:szCs w:val="28"/>
        </w:rPr>
        <w:t xml:space="preserve">В </w:t>
      </w:r>
      <w:r w:rsidR="005C2657" w:rsidRPr="005C2657">
        <w:rPr>
          <w:rStyle w:val="a7"/>
          <w:rFonts w:eastAsia="SimSun"/>
          <w:i w:val="0"/>
          <w:sz w:val="28"/>
          <w:szCs w:val="28"/>
        </w:rPr>
        <w:t>т</w:t>
      </w:r>
      <w:r>
        <w:rPr>
          <w:sz w:val="28"/>
          <w:szCs w:val="28"/>
        </w:rPr>
        <w:t>аблице 1</w:t>
      </w:r>
      <w:r w:rsidRPr="00EA0452">
        <w:rPr>
          <w:sz w:val="28"/>
          <w:szCs w:val="28"/>
        </w:rPr>
        <w:t xml:space="preserve"> </w:t>
      </w:r>
      <w:r>
        <w:rPr>
          <w:sz w:val="28"/>
          <w:szCs w:val="28"/>
        </w:rPr>
        <w:t>подраз</w:t>
      </w:r>
      <w:r w:rsidRPr="00EA0452">
        <w:rPr>
          <w:sz w:val="28"/>
          <w:szCs w:val="28"/>
        </w:rPr>
        <w:t>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w:t>
      </w:r>
      <w:r>
        <w:rPr>
          <w:sz w:val="28"/>
          <w:szCs w:val="28"/>
        </w:rPr>
        <w:t xml:space="preserve"> основных</w:t>
      </w:r>
      <w:r w:rsidRPr="00EA0452">
        <w:rPr>
          <w:sz w:val="28"/>
          <w:szCs w:val="28"/>
        </w:rPr>
        <w:t xml:space="preserve"> вид</w:t>
      </w:r>
      <w:r>
        <w:rPr>
          <w:sz w:val="28"/>
          <w:szCs w:val="28"/>
        </w:rPr>
        <w:t>ов</w:t>
      </w:r>
      <w:r w:rsidRPr="00EA0452">
        <w:rPr>
          <w:sz w:val="28"/>
          <w:szCs w:val="28"/>
        </w:rPr>
        <w:t xml:space="preserve"> разрешенного использования </w:t>
      </w:r>
      <w:r>
        <w:rPr>
          <w:sz w:val="28"/>
          <w:szCs w:val="28"/>
        </w:rPr>
        <w:t>«</w:t>
      </w:r>
      <w:r w:rsidRPr="009A6DD8">
        <w:rPr>
          <w:sz w:val="28"/>
          <w:szCs w:val="28"/>
        </w:rPr>
        <w:t>Для индивидуального жилищного строительство</w:t>
      </w:r>
      <w:r w:rsidRPr="002A73D4">
        <w:rPr>
          <w:sz w:val="28"/>
          <w:szCs w:val="28"/>
        </w:rPr>
        <w:t xml:space="preserve"> </w:t>
      </w:r>
      <w:r>
        <w:rPr>
          <w:sz w:val="28"/>
          <w:szCs w:val="28"/>
        </w:rPr>
        <w:t xml:space="preserve">(код 2.1); </w:t>
      </w:r>
      <w:r w:rsidRPr="002A73D4">
        <w:rPr>
          <w:sz w:val="28"/>
          <w:szCs w:val="28"/>
        </w:rPr>
        <w:t>Для ведения личного подсобного хозяйства (код 2.2)</w:t>
      </w:r>
      <w:r>
        <w:rPr>
          <w:sz w:val="28"/>
          <w:szCs w:val="28"/>
        </w:rPr>
        <w:t>»</w:t>
      </w:r>
      <w:r w:rsidRPr="00EA0452">
        <w:rPr>
          <w:sz w:val="28"/>
          <w:szCs w:val="28"/>
        </w:rPr>
        <w:t xml:space="preserve"> </w:t>
      </w:r>
      <w:r w:rsidRPr="00F51B8E">
        <w:rPr>
          <w:rStyle w:val="a7"/>
          <w:rFonts w:eastAsia="SimSun"/>
          <w:i w:val="0"/>
          <w:sz w:val="28"/>
          <w:szCs w:val="28"/>
        </w:rPr>
        <w:t>территориальной зоны</w:t>
      </w:r>
      <w:r>
        <w:rPr>
          <w:rFonts w:eastAsia="SimSun"/>
          <w:color w:val="000000"/>
          <w:sz w:val="28"/>
          <w:szCs w:val="28"/>
          <w:lang w:eastAsia="zh-CN"/>
        </w:rPr>
        <w:t xml:space="preserve"> «</w:t>
      </w:r>
      <w:r w:rsidRPr="00912ADE">
        <w:rPr>
          <w:rFonts w:eastAsia="SimSun"/>
          <w:color w:val="000000"/>
          <w:sz w:val="28"/>
          <w:szCs w:val="28"/>
          <w:lang w:eastAsia="zh-CN"/>
        </w:rPr>
        <w:t>Ж</w:t>
      </w:r>
      <w:r>
        <w:rPr>
          <w:rFonts w:eastAsia="SimSun"/>
          <w:color w:val="000000"/>
          <w:sz w:val="28"/>
          <w:szCs w:val="28"/>
          <w:lang w:eastAsia="zh-CN"/>
        </w:rPr>
        <w:t>-</w:t>
      </w:r>
      <w:r w:rsidRPr="00912ADE">
        <w:rPr>
          <w:rFonts w:eastAsia="SimSun"/>
          <w:color w:val="000000"/>
          <w:sz w:val="28"/>
          <w:szCs w:val="28"/>
          <w:lang w:eastAsia="zh-CN"/>
        </w:rPr>
        <w:t>1Б индивидуальн</w:t>
      </w:r>
      <w:r>
        <w:rPr>
          <w:rFonts w:eastAsia="SimSun"/>
          <w:color w:val="000000"/>
          <w:sz w:val="28"/>
          <w:szCs w:val="28"/>
          <w:lang w:eastAsia="zh-CN"/>
        </w:rPr>
        <w:t>ой</w:t>
      </w:r>
      <w:r w:rsidRPr="00912ADE">
        <w:rPr>
          <w:rFonts w:eastAsia="SimSun"/>
          <w:color w:val="000000"/>
          <w:sz w:val="28"/>
          <w:szCs w:val="28"/>
          <w:lang w:eastAsia="zh-CN"/>
        </w:rPr>
        <w:t xml:space="preserve"> жил</w:t>
      </w:r>
      <w:r>
        <w:rPr>
          <w:rFonts w:eastAsia="SimSun"/>
          <w:color w:val="000000"/>
          <w:sz w:val="28"/>
          <w:szCs w:val="28"/>
          <w:lang w:eastAsia="zh-CN"/>
        </w:rPr>
        <w:t>ой</w:t>
      </w:r>
      <w:r w:rsidRPr="00912ADE">
        <w:rPr>
          <w:rFonts w:eastAsia="SimSun"/>
          <w:color w:val="000000"/>
          <w:sz w:val="28"/>
          <w:szCs w:val="28"/>
          <w:lang w:eastAsia="zh-CN"/>
        </w:rPr>
        <w:t xml:space="preserve"> </w:t>
      </w:r>
      <w:r>
        <w:rPr>
          <w:rFonts w:eastAsia="SimSun"/>
          <w:color w:val="000000"/>
          <w:sz w:val="28"/>
          <w:szCs w:val="28"/>
          <w:lang w:eastAsia="zh-CN"/>
        </w:rPr>
        <w:t>застройки»</w:t>
      </w:r>
      <w:r w:rsidRPr="00912ADE">
        <w:rPr>
          <w:rFonts w:eastAsia="SimSun"/>
          <w:color w:val="000000"/>
          <w:sz w:val="28"/>
          <w:szCs w:val="28"/>
          <w:lang w:eastAsia="zh-CN"/>
        </w:rPr>
        <w:t xml:space="preserve"> </w:t>
      </w:r>
      <w:r w:rsidRPr="00912ADE">
        <w:rPr>
          <w:sz w:val="28"/>
          <w:szCs w:val="28"/>
        </w:rPr>
        <w:t>раздела</w:t>
      </w:r>
      <w:r>
        <w:rPr>
          <w:rStyle w:val="a7"/>
          <w:rFonts w:eastAsia="SimSun"/>
          <w:i w:val="0"/>
          <w:szCs w:val="28"/>
        </w:rPr>
        <w:t xml:space="preserve"> 3 </w:t>
      </w:r>
      <w:r w:rsidRPr="00830338">
        <w:rPr>
          <w:rStyle w:val="a7"/>
          <w:rFonts w:eastAsia="SimSun"/>
          <w:i w:val="0"/>
          <w:sz w:val="28"/>
          <w:szCs w:val="28"/>
        </w:rPr>
        <w:t>«Градостроительных регламентов» изложить в новой редакции:</w:t>
      </w:r>
    </w:p>
    <w:tbl>
      <w:tblPr>
        <w:tblW w:w="9639" w:type="dxa"/>
        <w:tblInd w:w="108" w:type="dxa"/>
        <w:tblLayout w:type="fixed"/>
        <w:tblLook w:val="0000"/>
      </w:tblPr>
      <w:tblGrid>
        <w:gridCol w:w="2694"/>
        <w:gridCol w:w="3118"/>
        <w:gridCol w:w="1843"/>
        <w:gridCol w:w="1984"/>
      </w:tblGrid>
      <w:tr w:rsidR="00801399" w:rsidRPr="00241FE9" w:rsidTr="00CC1F25">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801399" w:rsidRPr="009A6DD8" w:rsidRDefault="00801399" w:rsidP="00CC1F25">
            <w:pPr>
              <w:spacing w:line="200" w:lineRule="atLeast"/>
              <w:ind w:left="-90" w:right="-108"/>
              <w:jc w:val="center"/>
              <w:rPr>
                <w:color w:val="000000"/>
                <w:sz w:val="16"/>
                <w:szCs w:val="16"/>
              </w:rPr>
            </w:pPr>
            <w:r w:rsidRPr="00241FE9">
              <w:rPr>
                <w:color w:val="000000"/>
                <w:sz w:val="16"/>
                <w:szCs w:val="16"/>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801399" w:rsidRPr="00241FE9" w:rsidRDefault="00801399" w:rsidP="00CC1F25">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зем. участка, м</w:t>
            </w:r>
            <w:r w:rsidRPr="00241FE9">
              <w:rPr>
                <w:color w:val="000000"/>
                <w:sz w:val="16"/>
                <w:szCs w:val="16"/>
                <w:vertAlign w:val="superscript"/>
              </w:rPr>
              <w:t>2</w:t>
            </w:r>
          </w:p>
          <w:p w:rsidR="00801399" w:rsidRPr="00241FE9" w:rsidRDefault="00801399" w:rsidP="00CC1F25">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801399" w:rsidRPr="00241FE9" w:rsidRDefault="00801399" w:rsidP="00CC1F25">
            <w:pPr>
              <w:spacing w:line="200" w:lineRule="atLeast"/>
              <w:ind w:left="-108" w:right="-80"/>
              <w:jc w:val="center"/>
              <w:rPr>
                <w:color w:val="000000"/>
                <w:sz w:val="16"/>
                <w:szCs w:val="16"/>
              </w:rPr>
            </w:pPr>
            <w:r w:rsidRPr="00241FE9">
              <w:rPr>
                <w:color w:val="000000"/>
                <w:sz w:val="16"/>
                <w:szCs w:val="16"/>
              </w:rPr>
              <w:t>Максимальный процент застройки зем.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399" w:rsidRPr="00241FE9" w:rsidRDefault="00801399" w:rsidP="00CC1F25">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801399" w:rsidTr="00CC1F25">
        <w:trPr>
          <w:trHeight w:val="738"/>
        </w:trPr>
        <w:tc>
          <w:tcPr>
            <w:tcW w:w="2694"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90" w:right="-108"/>
              <w:jc w:val="center"/>
            </w:pPr>
            <w:r>
              <w:rPr>
                <w:color w:val="000000"/>
              </w:rPr>
              <w:lastRenderedPageBreak/>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108"/>
              <w:jc w:val="center"/>
            </w:pPr>
            <w:r>
              <w:rPr>
                <w:color w:val="000000"/>
              </w:rPr>
              <w:t>600/2000</w:t>
            </w:r>
          </w:p>
        </w:tc>
        <w:tc>
          <w:tcPr>
            <w:tcW w:w="1843"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69" w:right="-80"/>
              <w:jc w:val="cente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1399" w:rsidRDefault="00801399" w:rsidP="00CC1F25">
            <w:pPr>
              <w:spacing w:line="200" w:lineRule="atLeast"/>
              <w:jc w:val="center"/>
            </w:pPr>
            <w:r>
              <w:rPr>
                <w:color w:val="000000"/>
              </w:rPr>
              <w:t>3/20</w:t>
            </w:r>
          </w:p>
        </w:tc>
      </w:tr>
      <w:tr w:rsidR="00801399" w:rsidTr="00CC1F25">
        <w:trPr>
          <w:trHeight w:val="738"/>
        </w:trPr>
        <w:tc>
          <w:tcPr>
            <w:tcW w:w="2694"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90" w:right="-108"/>
              <w:jc w:val="cente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108"/>
              <w:jc w:val="cente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69" w:right="-80"/>
              <w:jc w:val="center"/>
            </w:pPr>
            <w:r>
              <w:rPr>
                <w:color w:val="000000"/>
              </w:rPr>
              <w:t>-для ИЖС-60;</w:t>
            </w:r>
          </w:p>
          <w:p w:rsidR="00801399" w:rsidRDefault="00801399" w:rsidP="00CC1F25">
            <w:pPr>
              <w:spacing w:line="200" w:lineRule="atLeast"/>
              <w:ind w:left="-69" w:right="-80"/>
              <w:jc w:val="cente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1399" w:rsidRDefault="00801399" w:rsidP="00CC1F25">
            <w:pPr>
              <w:spacing w:line="200" w:lineRule="atLeast"/>
              <w:jc w:val="center"/>
            </w:pPr>
            <w:r>
              <w:rPr>
                <w:color w:val="000000"/>
              </w:rPr>
              <w:t>3/20</w:t>
            </w:r>
          </w:p>
        </w:tc>
      </w:tr>
    </w:tbl>
    <w:p w:rsidR="00C22ED7" w:rsidRPr="00C22F4A" w:rsidRDefault="00C22ED7" w:rsidP="00B41817">
      <w:pPr>
        <w:pStyle w:val="2"/>
        <w:numPr>
          <w:ilvl w:val="0"/>
          <w:numId w:val="0"/>
        </w:numPr>
        <w:jc w:val="both"/>
        <w:rPr>
          <w:rStyle w:val="a7"/>
          <w:i w:val="0"/>
          <w:sz w:val="28"/>
          <w:szCs w:val="28"/>
        </w:rPr>
      </w:pPr>
      <w:r w:rsidRPr="00C22ED7">
        <w:rPr>
          <w:sz w:val="28"/>
          <w:szCs w:val="28"/>
        </w:rPr>
        <w:t xml:space="preserve"> </w:t>
      </w:r>
    </w:p>
    <w:p w:rsidR="00C22ED7" w:rsidRDefault="00C22ED7" w:rsidP="00C22ED7">
      <w:pPr>
        <w:autoSpaceDE w:val="0"/>
        <w:spacing w:line="200" w:lineRule="atLeast"/>
        <w:jc w:val="both"/>
        <w:rPr>
          <w:rStyle w:val="a7"/>
          <w:rFonts w:eastAsia="SimSun"/>
          <w:i w:val="0"/>
          <w:szCs w:val="28"/>
        </w:rPr>
      </w:pPr>
    </w:p>
    <w:p w:rsidR="00801399" w:rsidRPr="001B1478" w:rsidRDefault="00801399" w:rsidP="00801399">
      <w:pPr>
        <w:keepNext/>
        <w:shd w:val="clear" w:color="auto" w:fill="FFFFFF"/>
        <w:tabs>
          <w:tab w:val="left" w:pos="-5387"/>
        </w:tabs>
        <w:jc w:val="both"/>
        <w:rPr>
          <w:rStyle w:val="a7"/>
          <w:bCs/>
          <w:i w:val="0"/>
          <w:sz w:val="28"/>
          <w:szCs w:val="28"/>
        </w:rPr>
      </w:pPr>
      <w:r w:rsidRPr="001B1478">
        <w:rPr>
          <w:rFonts w:eastAsia="SimSun"/>
          <w:color w:val="000000"/>
          <w:sz w:val="28"/>
          <w:szCs w:val="28"/>
          <w:lang w:eastAsia="zh-CN"/>
        </w:rPr>
        <w:t xml:space="preserve">    </w:t>
      </w:r>
      <w:r w:rsidR="001B1478" w:rsidRPr="001B1478">
        <w:rPr>
          <w:rFonts w:eastAsia="SimSun"/>
          <w:color w:val="000000"/>
          <w:sz w:val="28"/>
          <w:szCs w:val="28"/>
          <w:lang w:eastAsia="zh-CN"/>
        </w:rPr>
        <w:t xml:space="preserve">     </w:t>
      </w:r>
      <w:r w:rsidRPr="001B1478">
        <w:rPr>
          <w:rStyle w:val="a7"/>
          <w:rFonts w:eastAsia="SimSun"/>
          <w:i w:val="0"/>
          <w:sz w:val="28"/>
          <w:szCs w:val="28"/>
        </w:rPr>
        <w:t>2.</w:t>
      </w:r>
      <w:r w:rsidR="00B41817">
        <w:rPr>
          <w:rStyle w:val="a7"/>
          <w:rFonts w:eastAsia="SimSun"/>
          <w:i w:val="0"/>
          <w:sz w:val="28"/>
          <w:szCs w:val="28"/>
        </w:rPr>
        <w:t>2</w:t>
      </w:r>
      <w:r w:rsidRPr="001B1478">
        <w:rPr>
          <w:rStyle w:val="a7"/>
          <w:rFonts w:eastAsia="SimSun"/>
          <w:i w:val="0"/>
          <w:sz w:val="28"/>
          <w:szCs w:val="28"/>
        </w:rPr>
        <w:t>.</w:t>
      </w:r>
      <w:r w:rsidR="00C22ED7">
        <w:rPr>
          <w:rStyle w:val="a7"/>
          <w:rFonts w:eastAsia="SimSun"/>
          <w:i w:val="0"/>
          <w:sz w:val="28"/>
          <w:szCs w:val="28"/>
        </w:rPr>
        <w:t xml:space="preserve"> </w:t>
      </w:r>
      <w:r w:rsidRPr="001B1478">
        <w:rPr>
          <w:rStyle w:val="a7"/>
          <w:rFonts w:eastAsia="SimSun"/>
          <w:i w:val="0"/>
          <w:sz w:val="28"/>
          <w:szCs w:val="28"/>
        </w:rPr>
        <w:t>В т</w:t>
      </w:r>
      <w:r w:rsidRPr="001B1478">
        <w:rPr>
          <w:sz w:val="28"/>
          <w:szCs w:val="28"/>
        </w:rPr>
        <w:t>аблице</w:t>
      </w:r>
      <w:r>
        <w:rPr>
          <w:sz w:val="28"/>
          <w:szCs w:val="28"/>
        </w:rPr>
        <w:t xml:space="preserve"> 1</w:t>
      </w:r>
      <w:r w:rsidRPr="00EA0452">
        <w:rPr>
          <w:sz w:val="28"/>
          <w:szCs w:val="28"/>
        </w:rPr>
        <w:t xml:space="preserve"> </w:t>
      </w:r>
      <w:r>
        <w:rPr>
          <w:sz w:val="28"/>
          <w:szCs w:val="28"/>
        </w:rPr>
        <w:t>подраз</w:t>
      </w:r>
      <w:r w:rsidRPr="00EA0452">
        <w:rPr>
          <w:sz w:val="28"/>
          <w:szCs w:val="28"/>
        </w:rPr>
        <w:t>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w:t>
      </w:r>
      <w:r>
        <w:rPr>
          <w:rFonts w:eastAsia="SimSun"/>
          <w:color w:val="000000"/>
          <w:sz w:val="28"/>
          <w:szCs w:val="28"/>
          <w:lang w:eastAsia="zh-CN"/>
        </w:rPr>
        <w:t xml:space="preserve"> условно разрешенных видов использования  земельных участков  и объектов капитального строительства </w:t>
      </w:r>
      <w:r>
        <w:rPr>
          <w:sz w:val="28"/>
          <w:szCs w:val="28"/>
        </w:rPr>
        <w:t>«</w:t>
      </w:r>
      <w:r w:rsidRPr="009A6DD8">
        <w:rPr>
          <w:sz w:val="28"/>
          <w:szCs w:val="28"/>
        </w:rPr>
        <w:t>Для индивидуального жилищного строительство</w:t>
      </w:r>
      <w:r w:rsidRPr="002A73D4">
        <w:rPr>
          <w:sz w:val="28"/>
          <w:szCs w:val="28"/>
        </w:rPr>
        <w:t xml:space="preserve"> </w:t>
      </w:r>
      <w:r>
        <w:rPr>
          <w:sz w:val="28"/>
          <w:szCs w:val="28"/>
        </w:rPr>
        <w:t>(код 2.1)»</w:t>
      </w:r>
      <w:r>
        <w:rPr>
          <w:rFonts w:eastAsia="SimSun"/>
          <w:color w:val="000000"/>
          <w:sz w:val="28"/>
          <w:szCs w:val="28"/>
          <w:lang w:eastAsia="zh-CN"/>
        </w:rPr>
        <w:t xml:space="preserve"> и «</w:t>
      </w:r>
      <w:r>
        <w:rPr>
          <w:sz w:val="28"/>
          <w:szCs w:val="28"/>
        </w:rPr>
        <w:t>Д</w:t>
      </w:r>
      <w:r w:rsidRPr="002A73D4">
        <w:rPr>
          <w:sz w:val="28"/>
          <w:szCs w:val="28"/>
        </w:rPr>
        <w:t>ля ведения личного подсобного хозяйства (код 2.2)</w:t>
      </w:r>
      <w:r>
        <w:rPr>
          <w:sz w:val="28"/>
          <w:szCs w:val="28"/>
        </w:rPr>
        <w:t>»</w:t>
      </w:r>
      <w:r w:rsidR="001B1478">
        <w:rPr>
          <w:sz w:val="28"/>
          <w:szCs w:val="28"/>
        </w:rPr>
        <w:t xml:space="preserve">, </w:t>
      </w:r>
      <w:r>
        <w:rPr>
          <w:rFonts w:eastAsia="MS Mincho"/>
          <w:color w:val="000000"/>
          <w:sz w:val="28"/>
          <w:szCs w:val="28"/>
          <w:lang w:eastAsia="en-US"/>
        </w:rPr>
        <w:t xml:space="preserve"> территориальной зоны  «ОД-2 Зона делового и коммерческого назначения»</w:t>
      </w:r>
      <w:r w:rsidRPr="00912ADE">
        <w:rPr>
          <w:rFonts w:eastAsia="SimSun"/>
          <w:color w:val="000000"/>
          <w:sz w:val="28"/>
          <w:szCs w:val="28"/>
          <w:lang w:eastAsia="zh-CN"/>
        </w:rPr>
        <w:t xml:space="preserve">, </w:t>
      </w:r>
      <w:r w:rsidRPr="00912ADE">
        <w:rPr>
          <w:sz w:val="28"/>
          <w:szCs w:val="28"/>
        </w:rPr>
        <w:t>раздела</w:t>
      </w:r>
      <w:r>
        <w:rPr>
          <w:rStyle w:val="a7"/>
          <w:rFonts w:eastAsia="SimSun"/>
          <w:i w:val="0"/>
          <w:szCs w:val="28"/>
        </w:rPr>
        <w:t xml:space="preserve"> 3 </w:t>
      </w:r>
      <w:r w:rsidRPr="001B1478">
        <w:rPr>
          <w:rStyle w:val="a7"/>
          <w:rFonts w:eastAsia="SimSun"/>
          <w:i w:val="0"/>
          <w:sz w:val="28"/>
          <w:szCs w:val="28"/>
        </w:rPr>
        <w:t>«Градостроительных регламентов» изложить в новой редакции:</w:t>
      </w:r>
    </w:p>
    <w:p w:rsidR="00801399" w:rsidRPr="0095007E" w:rsidRDefault="00801399" w:rsidP="00801399">
      <w:pPr>
        <w:autoSpaceDE w:val="0"/>
        <w:spacing w:line="200" w:lineRule="atLeast"/>
        <w:jc w:val="both"/>
        <w:rPr>
          <w:color w:val="000000"/>
        </w:rPr>
      </w:pPr>
    </w:p>
    <w:tbl>
      <w:tblPr>
        <w:tblW w:w="9639" w:type="dxa"/>
        <w:tblInd w:w="108" w:type="dxa"/>
        <w:tblLayout w:type="fixed"/>
        <w:tblLook w:val="0000"/>
      </w:tblPr>
      <w:tblGrid>
        <w:gridCol w:w="2694"/>
        <w:gridCol w:w="3118"/>
        <w:gridCol w:w="1843"/>
        <w:gridCol w:w="1984"/>
      </w:tblGrid>
      <w:tr w:rsidR="00801399" w:rsidRPr="00D43274" w:rsidTr="00CC1F25">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801399" w:rsidRPr="009A6DD8" w:rsidRDefault="00801399" w:rsidP="00CC1F25">
            <w:pPr>
              <w:spacing w:line="200" w:lineRule="atLeast"/>
              <w:ind w:left="-90" w:right="-108"/>
              <w:jc w:val="center"/>
              <w:rPr>
                <w:color w:val="000000"/>
                <w:sz w:val="16"/>
                <w:szCs w:val="16"/>
              </w:rPr>
            </w:pPr>
            <w:r w:rsidRPr="00241FE9">
              <w:rPr>
                <w:color w:val="000000"/>
                <w:sz w:val="16"/>
                <w:szCs w:val="16"/>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801399" w:rsidRPr="00241FE9" w:rsidRDefault="00801399" w:rsidP="00CC1F25">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зем. участка, м</w:t>
            </w:r>
            <w:r w:rsidRPr="00241FE9">
              <w:rPr>
                <w:color w:val="000000"/>
                <w:sz w:val="16"/>
                <w:szCs w:val="16"/>
                <w:vertAlign w:val="superscript"/>
              </w:rPr>
              <w:t>2</w:t>
            </w:r>
          </w:p>
          <w:p w:rsidR="00801399" w:rsidRPr="00241FE9" w:rsidRDefault="00801399" w:rsidP="00CC1F25">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801399" w:rsidRPr="00241FE9" w:rsidRDefault="00801399" w:rsidP="00CC1F25">
            <w:pPr>
              <w:spacing w:line="200" w:lineRule="atLeast"/>
              <w:ind w:left="-108" w:right="-80"/>
              <w:jc w:val="center"/>
              <w:rPr>
                <w:color w:val="000000"/>
                <w:sz w:val="16"/>
                <w:szCs w:val="16"/>
              </w:rPr>
            </w:pPr>
            <w:r w:rsidRPr="00241FE9">
              <w:rPr>
                <w:color w:val="000000"/>
                <w:sz w:val="16"/>
                <w:szCs w:val="16"/>
              </w:rPr>
              <w:t>Максимальный процент застройки зем.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399" w:rsidRPr="00241FE9" w:rsidRDefault="00801399" w:rsidP="00CC1F25">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801399" w:rsidTr="00CC1F25">
        <w:trPr>
          <w:trHeight w:val="738"/>
        </w:trPr>
        <w:tc>
          <w:tcPr>
            <w:tcW w:w="2694"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90" w:right="-108"/>
              <w:jc w:val="cente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108"/>
              <w:jc w:val="center"/>
            </w:pPr>
            <w:r>
              <w:rPr>
                <w:color w:val="000000"/>
              </w:rPr>
              <w:t>600/2000</w:t>
            </w:r>
          </w:p>
        </w:tc>
        <w:tc>
          <w:tcPr>
            <w:tcW w:w="1843"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69" w:right="-80"/>
              <w:jc w:val="cente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1399" w:rsidRDefault="00801399" w:rsidP="00CC1F25">
            <w:pPr>
              <w:spacing w:line="200" w:lineRule="atLeast"/>
              <w:jc w:val="center"/>
            </w:pPr>
            <w:r>
              <w:rPr>
                <w:color w:val="000000"/>
              </w:rPr>
              <w:t>3/20</w:t>
            </w:r>
          </w:p>
        </w:tc>
      </w:tr>
      <w:tr w:rsidR="00801399" w:rsidTr="00CC1F25">
        <w:trPr>
          <w:trHeight w:val="738"/>
        </w:trPr>
        <w:tc>
          <w:tcPr>
            <w:tcW w:w="2694"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90" w:right="-108"/>
              <w:jc w:val="cente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108"/>
              <w:jc w:val="cente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801399" w:rsidRDefault="00801399" w:rsidP="00CC1F25">
            <w:pPr>
              <w:spacing w:line="200" w:lineRule="atLeast"/>
              <w:ind w:left="-69" w:right="-80"/>
              <w:jc w:val="center"/>
            </w:pPr>
            <w:r>
              <w:rPr>
                <w:color w:val="000000"/>
              </w:rPr>
              <w:t>-для ИЖС-60;</w:t>
            </w:r>
          </w:p>
          <w:p w:rsidR="00801399" w:rsidRDefault="00801399" w:rsidP="00CC1F25">
            <w:pPr>
              <w:spacing w:line="200" w:lineRule="atLeast"/>
              <w:ind w:left="-69" w:right="-80"/>
              <w:jc w:val="cente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1399" w:rsidRDefault="00801399" w:rsidP="00CC1F25">
            <w:pPr>
              <w:spacing w:line="200" w:lineRule="atLeast"/>
              <w:jc w:val="center"/>
            </w:pPr>
            <w:r>
              <w:rPr>
                <w:color w:val="000000"/>
              </w:rPr>
              <w:t>3/20</w:t>
            </w:r>
          </w:p>
        </w:tc>
      </w:tr>
    </w:tbl>
    <w:p w:rsidR="00B41817" w:rsidRPr="00C22ED7" w:rsidRDefault="00B41817" w:rsidP="00B41817">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2.3</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пункта </w:t>
      </w:r>
      <w:r w:rsidRPr="00C22ED7">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sidRPr="00C22ED7">
        <w:rPr>
          <w:rFonts w:ascii="Times New Roman" w:hAnsi="Times New Roman" w:cs="Times New Roman"/>
          <w:b w:val="0"/>
          <w:color w:val="auto"/>
          <w:sz w:val="28"/>
          <w:szCs w:val="28"/>
        </w:rPr>
        <w:t xml:space="preserve"> (Ж-1Б</w:t>
      </w:r>
      <w:r w:rsidRPr="00C22ED7">
        <w:rPr>
          <w:rFonts w:ascii="Times New Roman" w:hAnsi="Times New Roman" w:cs="Times New Roman"/>
          <w:b w:val="0"/>
          <w:i/>
          <w:color w:val="auto"/>
          <w:sz w:val="28"/>
          <w:szCs w:val="28"/>
        </w:rPr>
        <w:t>)</w:t>
      </w:r>
      <w:r w:rsidRPr="00574496">
        <w:rPr>
          <w:rFonts w:ascii="Times New Roman" w:hAnsi="Times New Roman" w:cs="Times New Roman"/>
          <w:b w:val="0"/>
          <w:color w:val="auto"/>
          <w:sz w:val="28"/>
          <w:szCs w:val="28"/>
        </w:rPr>
        <w:t>»,</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раздела</w:t>
      </w:r>
      <w:r w:rsidRPr="00C22ED7">
        <w:rPr>
          <w:rStyle w:val="a7"/>
          <w:rFonts w:ascii="Times New Roman" w:eastAsia="SimSun" w:hAnsi="Times New Roman"/>
          <w:b w:val="0"/>
          <w:i w:val="0"/>
          <w:color w:val="auto"/>
          <w:sz w:val="28"/>
          <w:szCs w:val="28"/>
        </w:rPr>
        <w:t xml:space="preserve"> 3 «Градостроительные регламенты»</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B41817" w:rsidRPr="00C22ED7" w:rsidRDefault="00B41817" w:rsidP="00B41817">
      <w:pPr>
        <w:spacing w:line="200" w:lineRule="atLeast"/>
        <w:ind w:firstLine="851"/>
        <w:jc w:val="both"/>
      </w:pPr>
      <w:r w:rsidRPr="00C22ED7">
        <w:rPr>
          <w:sz w:val="28"/>
          <w:szCs w:val="28"/>
        </w:rPr>
        <w:t>Объекты гаражного назначения (код 2.7.1):</w:t>
      </w:r>
    </w:p>
    <w:p w:rsidR="00B41817" w:rsidRPr="00C22ED7" w:rsidRDefault="00B41817" w:rsidP="00B41817">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B41817" w:rsidRPr="00C22ED7" w:rsidRDefault="00B41817" w:rsidP="00B41817">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817" w:rsidRPr="00C22ED7" w:rsidRDefault="00B41817" w:rsidP="00B41817">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B41817" w:rsidRPr="00C22ED7" w:rsidTr="00A87071">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B41817" w:rsidRPr="00C22ED7" w:rsidRDefault="00B41817" w:rsidP="00A87071">
            <w:pPr>
              <w:spacing w:line="200" w:lineRule="atLeast"/>
              <w:ind w:left="-90" w:right="-108"/>
              <w:jc w:val="center"/>
              <w:rPr>
                <w:sz w:val="28"/>
                <w:szCs w:val="28"/>
              </w:rPr>
            </w:pPr>
            <w:r w:rsidRPr="00C22ED7">
              <w:rPr>
                <w:sz w:val="28"/>
                <w:szCs w:val="28"/>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B41817" w:rsidRPr="00C22ED7" w:rsidRDefault="00B41817" w:rsidP="00A87071">
            <w:pPr>
              <w:spacing w:line="200" w:lineRule="atLeast"/>
              <w:ind w:left="-108" w:right="-108"/>
              <w:jc w:val="center"/>
              <w:rPr>
                <w:sz w:val="28"/>
                <w:szCs w:val="28"/>
              </w:rPr>
            </w:pPr>
            <w:r w:rsidRPr="00C22ED7">
              <w:rPr>
                <w:sz w:val="28"/>
                <w:szCs w:val="28"/>
              </w:rPr>
              <w:t>Min/max размер зем. участка, м</w:t>
            </w:r>
            <w:r w:rsidRPr="00C22ED7">
              <w:rPr>
                <w:sz w:val="28"/>
                <w:szCs w:val="28"/>
                <w:vertAlign w:val="superscript"/>
              </w:rPr>
              <w:t>2</w:t>
            </w:r>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B41817" w:rsidRPr="00C22ED7" w:rsidRDefault="00B41817" w:rsidP="00A87071">
            <w:pPr>
              <w:spacing w:line="200" w:lineRule="atLeast"/>
              <w:ind w:left="-108" w:right="-80"/>
              <w:jc w:val="center"/>
              <w:rPr>
                <w:sz w:val="28"/>
                <w:szCs w:val="28"/>
              </w:rPr>
            </w:pPr>
            <w:r w:rsidRPr="00C22ED7">
              <w:rPr>
                <w:sz w:val="28"/>
                <w:szCs w:val="28"/>
              </w:rPr>
              <w:t xml:space="preserve">Максимальный процент застройки зем.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17" w:rsidRPr="00C22ED7" w:rsidRDefault="00B41817" w:rsidP="00A87071">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B41817" w:rsidRPr="00C22ED7" w:rsidTr="00A87071">
        <w:trPr>
          <w:trHeight w:val="114"/>
        </w:trPr>
        <w:tc>
          <w:tcPr>
            <w:tcW w:w="2732" w:type="dxa"/>
            <w:tcBorders>
              <w:top w:val="single" w:sz="4" w:space="0" w:color="000000"/>
              <w:left w:val="single" w:sz="4" w:space="0" w:color="000000"/>
              <w:bottom w:val="single" w:sz="4" w:space="0" w:color="000000"/>
            </w:tcBorders>
            <w:shd w:val="clear" w:color="auto" w:fill="auto"/>
          </w:tcPr>
          <w:p w:rsidR="00B41817" w:rsidRDefault="00B41817" w:rsidP="00A87071">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B41817" w:rsidRDefault="00B41817" w:rsidP="00A87071">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B41817" w:rsidRDefault="00B41817" w:rsidP="00A87071">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41817" w:rsidRDefault="00B41817" w:rsidP="00A87071">
            <w:pPr>
              <w:spacing w:line="200" w:lineRule="atLeast"/>
              <w:jc w:val="center"/>
            </w:pPr>
            <w:r>
              <w:rPr>
                <w:color w:val="000000"/>
              </w:rPr>
              <w:t>1/-</w:t>
            </w:r>
          </w:p>
        </w:tc>
      </w:tr>
    </w:tbl>
    <w:p w:rsidR="00B41817" w:rsidRDefault="00B41817" w:rsidP="00B41817">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B41817"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B41817" w:rsidRDefault="00B41817" w:rsidP="00A87071">
            <w:pPr>
              <w:tabs>
                <w:tab w:val="left" w:pos="993"/>
              </w:tabs>
              <w:spacing w:line="200" w:lineRule="atLeast"/>
              <w:ind w:left="-108" w:right="-108"/>
              <w:jc w:val="center"/>
            </w:pPr>
            <w:r>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B41817" w:rsidRDefault="00B41817" w:rsidP="00A87071">
            <w:pPr>
              <w:tabs>
                <w:tab w:val="left" w:pos="993"/>
              </w:tabs>
              <w:spacing w:line="200" w:lineRule="atLeast"/>
              <w:jc w:val="center"/>
            </w:pPr>
            <w:r>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B41817" w:rsidRDefault="00B41817" w:rsidP="00A87071">
            <w:pPr>
              <w:spacing w:line="200" w:lineRule="atLeast"/>
              <w:ind w:left="-108" w:right="-108"/>
              <w:jc w:val="center"/>
            </w:pPr>
            <w:r>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17" w:rsidRDefault="00B41817" w:rsidP="00A87071">
            <w:pPr>
              <w:tabs>
                <w:tab w:val="left" w:pos="993"/>
              </w:tabs>
              <w:spacing w:line="200" w:lineRule="atLeast"/>
              <w:jc w:val="center"/>
            </w:pPr>
            <w:r>
              <w:rPr>
                <w:color w:val="000000"/>
              </w:rPr>
              <w:t>Допустимые отклонения от min отступов</w:t>
            </w:r>
          </w:p>
        </w:tc>
      </w:tr>
      <w:tr w:rsidR="00B41817"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B41817" w:rsidRDefault="00B41817" w:rsidP="00A87071">
            <w:pPr>
              <w:tabs>
                <w:tab w:val="left" w:pos="993"/>
              </w:tabs>
              <w:spacing w:line="200" w:lineRule="atLeast"/>
              <w:jc w:val="center"/>
            </w:pPr>
            <w:r>
              <w:rPr>
                <w:color w:val="000000"/>
              </w:rPr>
              <w:t>Граница соседнего участка</w:t>
            </w:r>
          </w:p>
          <w:p w:rsidR="00B41817" w:rsidRPr="00C22F4A" w:rsidRDefault="00B41817" w:rsidP="00A87071">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B41817" w:rsidRPr="00C22F4A" w:rsidRDefault="00B41817" w:rsidP="00A87071">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B41817" w:rsidRPr="00C22F4A" w:rsidRDefault="00B41817" w:rsidP="00A87071">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17" w:rsidRPr="00C22F4A" w:rsidRDefault="00B41817" w:rsidP="00A87071">
            <w:pPr>
              <w:tabs>
                <w:tab w:val="left" w:pos="993"/>
              </w:tabs>
              <w:spacing w:line="200" w:lineRule="atLeast"/>
              <w:jc w:val="center"/>
              <w:rPr>
                <w:color w:val="000000"/>
              </w:rPr>
            </w:pPr>
          </w:p>
        </w:tc>
      </w:tr>
    </w:tbl>
    <w:p w:rsidR="00B41817" w:rsidRDefault="00B41817" w:rsidP="00B41817">
      <w:pPr>
        <w:rPr>
          <w:rFonts w:eastAsia="SimSun"/>
        </w:rPr>
      </w:pPr>
    </w:p>
    <w:p w:rsidR="00801399" w:rsidRPr="00830338" w:rsidRDefault="00830338" w:rsidP="00830338">
      <w:pPr>
        <w:jc w:val="both"/>
        <w:rPr>
          <w:rFonts w:eastAsia="SimSun"/>
          <w:sz w:val="28"/>
          <w:szCs w:val="28"/>
        </w:rPr>
      </w:pPr>
      <w:r>
        <w:rPr>
          <w:rFonts w:eastAsia="SimSun"/>
          <w:color w:val="FF0000"/>
          <w:sz w:val="28"/>
          <w:szCs w:val="28"/>
        </w:rPr>
        <w:t xml:space="preserve">          </w:t>
      </w:r>
      <w:r w:rsidRPr="00830338">
        <w:rPr>
          <w:rFonts w:eastAsia="SimSun"/>
          <w:sz w:val="28"/>
          <w:szCs w:val="28"/>
        </w:rPr>
        <w:t>2.</w:t>
      </w:r>
      <w:r w:rsidR="005C2657">
        <w:rPr>
          <w:rFonts w:eastAsia="SimSun"/>
          <w:sz w:val="28"/>
          <w:szCs w:val="28"/>
        </w:rPr>
        <w:t>4</w:t>
      </w:r>
      <w:r w:rsidRPr="00830338">
        <w:rPr>
          <w:rFonts w:eastAsia="SimSun"/>
          <w:sz w:val="28"/>
          <w:szCs w:val="28"/>
        </w:rPr>
        <w:t xml:space="preserve">.Раздел 3 </w:t>
      </w:r>
      <w:r w:rsidR="00801399" w:rsidRPr="00830338">
        <w:rPr>
          <w:rFonts w:eastAsia="SimSun"/>
          <w:sz w:val="28"/>
          <w:szCs w:val="28"/>
        </w:rPr>
        <w:t>«Градостроительны</w:t>
      </w:r>
      <w:r w:rsidR="001B1478" w:rsidRPr="00830338">
        <w:rPr>
          <w:rFonts w:eastAsia="SimSun"/>
          <w:sz w:val="28"/>
          <w:szCs w:val="28"/>
        </w:rPr>
        <w:t>е</w:t>
      </w:r>
      <w:r w:rsidR="00801399" w:rsidRPr="00830338">
        <w:rPr>
          <w:rFonts w:eastAsia="SimSun"/>
          <w:sz w:val="28"/>
          <w:szCs w:val="28"/>
        </w:rPr>
        <w:t xml:space="preserve"> регламент</w:t>
      </w:r>
      <w:r w:rsidR="001B1478" w:rsidRPr="00830338">
        <w:rPr>
          <w:rFonts w:eastAsia="SimSun"/>
          <w:sz w:val="28"/>
          <w:szCs w:val="28"/>
        </w:rPr>
        <w:t>ы</w:t>
      </w:r>
      <w:r w:rsidR="00801399" w:rsidRPr="00830338">
        <w:rPr>
          <w:rFonts w:eastAsia="SimSun"/>
          <w:sz w:val="28"/>
          <w:szCs w:val="28"/>
        </w:rPr>
        <w:t>»</w:t>
      </w:r>
      <w:r w:rsidR="001B1478" w:rsidRPr="00830338">
        <w:rPr>
          <w:rFonts w:eastAsia="SimSun"/>
          <w:sz w:val="28"/>
          <w:szCs w:val="28"/>
        </w:rPr>
        <w:t xml:space="preserve"> </w:t>
      </w:r>
      <w:r w:rsidR="004E24E0">
        <w:rPr>
          <w:rFonts w:eastAsia="SimSun"/>
          <w:sz w:val="28"/>
          <w:szCs w:val="28"/>
        </w:rPr>
        <w:t xml:space="preserve"> </w:t>
      </w:r>
      <w:r w:rsidR="001B1478" w:rsidRPr="00830338">
        <w:rPr>
          <w:rFonts w:eastAsia="SimSun"/>
          <w:sz w:val="28"/>
          <w:szCs w:val="28"/>
        </w:rPr>
        <w:t>территориальных зон</w:t>
      </w:r>
      <w:r w:rsidR="004E24E0">
        <w:rPr>
          <w:rFonts w:eastAsia="SimSun"/>
          <w:sz w:val="28"/>
          <w:szCs w:val="28"/>
        </w:rPr>
        <w:t xml:space="preserve"> правил землепользования и застройки </w:t>
      </w:r>
      <w:r w:rsidR="00801399" w:rsidRPr="00830338">
        <w:rPr>
          <w:rFonts w:eastAsia="SimSun"/>
          <w:sz w:val="28"/>
          <w:szCs w:val="28"/>
        </w:rPr>
        <w:t xml:space="preserve"> дополнить</w:t>
      </w:r>
      <w:r w:rsidR="004E24E0">
        <w:rPr>
          <w:rFonts w:eastAsia="SimSun"/>
          <w:sz w:val="28"/>
          <w:szCs w:val="28"/>
        </w:rPr>
        <w:t xml:space="preserve"> </w:t>
      </w:r>
      <w:r w:rsidRPr="00830338">
        <w:rPr>
          <w:rFonts w:eastAsia="SimSun"/>
          <w:sz w:val="28"/>
          <w:szCs w:val="28"/>
        </w:rPr>
        <w:t xml:space="preserve"> строками следующего содержания</w:t>
      </w:r>
      <w:r w:rsidR="008B16B9">
        <w:rPr>
          <w:rFonts w:eastAsia="SimSun"/>
          <w:sz w:val="28"/>
          <w:szCs w:val="28"/>
        </w:rPr>
        <w:t>:</w:t>
      </w:r>
      <w:r w:rsidRPr="00830338">
        <w:rPr>
          <w:rFonts w:eastAsia="SimSun"/>
          <w:sz w:val="28"/>
          <w:szCs w:val="28"/>
        </w:rPr>
        <w:t xml:space="preserve"> «</w:t>
      </w:r>
      <w:r w:rsidR="00801399" w:rsidRPr="00830338">
        <w:rPr>
          <w:rFonts w:eastAsia="SimSun"/>
          <w:sz w:val="28"/>
          <w:szCs w:val="28"/>
        </w:rPr>
        <w:t xml:space="preserve">Размещение зданий, строений и сооружений возможно при соблюдении требований статей </w:t>
      </w:r>
      <w:r w:rsidRPr="00830338">
        <w:rPr>
          <w:rFonts w:eastAsia="SimSun"/>
          <w:sz w:val="28"/>
          <w:szCs w:val="28"/>
        </w:rPr>
        <w:t>29,30,31,32,33</w:t>
      </w:r>
      <w:r w:rsidR="00801399" w:rsidRPr="00830338">
        <w:rPr>
          <w:rFonts w:eastAsia="SimSun"/>
          <w:sz w:val="28"/>
          <w:szCs w:val="28"/>
        </w:rPr>
        <w:t xml:space="preserve"> настоящих Правил</w:t>
      </w:r>
      <w:r w:rsidR="00935657">
        <w:rPr>
          <w:rFonts w:eastAsia="SimSun"/>
          <w:sz w:val="28"/>
          <w:szCs w:val="28"/>
        </w:rPr>
        <w:t>»</w:t>
      </w:r>
      <w:r w:rsidR="00801399" w:rsidRPr="00830338">
        <w:rPr>
          <w:rFonts w:eastAsia="SimSun"/>
          <w:sz w:val="28"/>
          <w:szCs w:val="28"/>
        </w:rPr>
        <w:t>.</w:t>
      </w:r>
    </w:p>
    <w:p w:rsidR="00A7326C" w:rsidRDefault="00A7326C"/>
    <w:p w:rsidR="0005208A" w:rsidRDefault="0005208A"/>
    <w:p w:rsidR="0005208A" w:rsidRDefault="0005208A"/>
    <w:p w:rsidR="0005208A" w:rsidRDefault="0005208A"/>
    <w:p w:rsidR="0005208A" w:rsidRDefault="0005208A"/>
    <w:p w:rsidR="0005208A" w:rsidRDefault="0005208A"/>
    <w:p w:rsidR="0005208A" w:rsidRDefault="0005208A" w:rsidP="0005208A">
      <w:pPr>
        <w:ind w:left="4248"/>
        <w:rPr>
          <w:sz w:val="28"/>
          <w:szCs w:val="28"/>
        </w:rPr>
      </w:pPr>
      <w:r>
        <w:rPr>
          <w:sz w:val="28"/>
          <w:szCs w:val="28"/>
        </w:rPr>
        <w:t xml:space="preserve">                 ПРИЛОЖЕНИЕ №15</w:t>
      </w:r>
    </w:p>
    <w:p w:rsidR="0005208A" w:rsidRDefault="0005208A" w:rsidP="0005208A">
      <w:pPr>
        <w:ind w:left="4248"/>
        <w:rPr>
          <w:sz w:val="28"/>
          <w:szCs w:val="28"/>
        </w:rPr>
      </w:pPr>
      <w:r>
        <w:rPr>
          <w:sz w:val="28"/>
          <w:szCs w:val="28"/>
        </w:rPr>
        <w:t xml:space="preserve">                 к постановлению  </w:t>
      </w:r>
    </w:p>
    <w:p w:rsidR="0005208A" w:rsidRDefault="0005208A" w:rsidP="0005208A">
      <w:pPr>
        <w:ind w:left="4248"/>
        <w:rPr>
          <w:sz w:val="28"/>
          <w:szCs w:val="28"/>
        </w:rPr>
      </w:pPr>
      <w:r>
        <w:rPr>
          <w:sz w:val="28"/>
          <w:szCs w:val="28"/>
        </w:rPr>
        <w:t xml:space="preserve">                 администрации           </w:t>
      </w:r>
    </w:p>
    <w:p w:rsidR="0005208A" w:rsidRDefault="0005208A" w:rsidP="0005208A">
      <w:pPr>
        <w:ind w:left="4248"/>
        <w:rPr>
          <w:sz w:val="28"/>
          <w:szCs w:val="28"/>
        </w:rPr>
      </w:pPr>
      <w:r>
        <w:rPr>
          <w:sz w:val="28"/>
          <w:szCs w:val="28"/>
        </w:rPr>
        <w:t xml:space="preserve">                 муниципального образования </w:t>
      </w:r>
    </w:p>
    <w:p w:rsidR="0005208A" w:rsidRDefault="0005208A" w:rsidP="0005208A">
      <w:pPr>
        <w:ind w:left="4248"/>
        <w:rPr>
          <w:sz w:val="28"/>
          <w:szCs w:val="28"/>
        </w:rPr>
      </w:pPr>
      <w:r>
        <w:rPr>
          <w:sz w:val="28"/>
          <w:szCs w:val="28"/>
        </w:rPr>
        <w:t xml:space="preserve">                 Усть-Лабинский район</w:t>
      </w:r>
    </w:p>
    <w:p w:rsidR="0005208A" w:rsidRDefault="0005208A" w:rsidP="0005208A">
      <w:pPr>
        <w:ind w:left="3540" w:firstLine="708"/>
        <w:rPr>
          <w:sz w:val="28"/>
          <w:szCs w:val="28"/>
        </w:rPr>
      </w:pPr>
      <w:r>
        <w:rPr>
          <w:sz w:val="28"/>
          <w:szCs w:val="28"/>
        </w:rPr>
        <w:t xml:space="preserve">                 от______________ № _______</w:t>
      </w:r>
    </w:p>
    <w:p w:rsidR="0005208A" w:rsidRDefault="0005208A" w:rsidP="0005208A">
      <w:pPr>
        <w:ind w:firstLine="720"/>
        <w:rPr>
          <w:sz w:val="28"/>
          <w:szCs w:val="28"/>
        </w:rPr>
      </w:pPr>
    </w:p>
    <w:p w:rsidR="0005208A" w:rsidRDefault="0005208A" w:rsidP="0005208A">
      <w:pPr>
        <w:ind w:firstLine="720"/>
        <w:rPr>
          <w:sz w:val="28"/>
          <w:szCs w:val="28"/>
        </w:rPr>
      </w:pPr>
    </w:p>
    <w:p w:rsidR="0005208A" w:rsidRDefault="0005208A" w:rsidP="0005208A">
      <w:pPr>
        <w:ind w:firstLine="720"/>
        <w:rPr>
          <w:sz w:val="28"/>
          <w:szCs w:val="28"/>
        </w:rPr>
      </w:pPr>
      <w:r>
        <w:rPr>
          <w:sz w:val="28"/>
          <w:szCs w:val="28"/>
        </w:rPr>
        <w:tab/>
      </w:r>
    </w:p>
    <w:p w:rsidR="0005208A" w:rsidRDefault="0005208A" w:rsidP="0005208A">
      <w:pPr>
        <w:ind w:firstLine="720"/>
        <w:jc w:val="center"/>
        <w:rPr>
          <w:b/>
          <w:sz w:val="28"/>
          <w:szCs w:val="28"/>
        </w:rPr>
      </w:pPr>
      <w:r>
        <w:rPr>
          <w:b/>
          <w:sz w:val="28"/>
          <w:szCs w:val="28"/>
        </w:rPr>
        <w:t xml:space="preserve">О проведении публичных слушаний по проектам </w:t>
      </w:r>
    </w:p>
    <w:p w:rsidR="0005208A" w:rsidRDefault="0005208A" w:rsidP="0005208A">
      <w:pPr>
        <w:ind w:firstLine="720"/>
        <w:jc w:val="center"/>
        <w:rPr>
          <w:b/>
          <w:sz w:val="28"/>
          <w:szCs w:val="28"/>
        </w:rPr>
      </w:pPr>
      <w:r>
        <w:rPr>
          <w:b/>
          <w:sz w:val="28"/>
          <w:szCs w:val="28"/>
        </w:rPr>
        <w:t xml:space="preserve">внесения изменений в правила землепользования и застройки </w:t>
      </w:r>
    </w:p>
    <w:p w:rsidR="0005208A" w:rsidRDefault="0005208A" w:rsidP="0005208A">
      <w:pPr>
        <w:ind w:firstLine="720"/>
        <w:jc w:val="center"/>
        <w:rPr>
          <w:sz w:val="28"/>
          <w:szCs w:val="28"/>
        </w:rPr>
      </w:pPr>
      <w:r>
        <w:rPr>
          <w:b/>
          <w:sz w:val="28"/>
          <w:szCs w:val="28"/>
        </w:rPr>
        <w:t>муниципальных образований Усть-Лабинского района</w:t>
      </w:r>
    </w:p>
    <w:p w:rsidR="0005208A" w:rsidRDefault="0005208A" w:rsidP="0005208A">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center"/>
              <w:rPr>
                <w:rFonts w:eastAsia="Calibri"/>
                <w:sz w:val="28"/>
                <w:szCs w:val="28"/>
              </w:rPr>
            </w:pPr>
            <w:r>
              <w:rPr>
                <w:rFonts w:eastAsia="Calibri"/>
                <w:sz w:val="28"/>
                <w:szCs w:val="28"/>
              </w:rPr>
              <w:t>Место проведения</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Александровское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lastRenderedPageBreak/>
              <w:t>1.1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Александровский, </w:t>
            </w:r>
          </w:p>
          <w:p w:rsidR="0005208A" w:rsidRDefault="0005208A">
            <w:pPr>
              <w:spacing w:line="276" w:lineRule="auto"/>
              <w:rPr>
                <w:rFonts w:eastAsia="Calibri"/>
                <w:sz w:val="28"/>
                <w:szCs w:val="28"/>
              </w:rPr>
            </w:pPr>
            <w:r>
              <w:rPr>
                <w:rFonts w:eastAsia="Calibri"/>
                <w:sz w:val="28"/>
                <w:szCs w:val="28"/>
              </w:rPr>
              <w:t>ул. Красная, №38</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 xml:space="preserve">х. Пятихатский </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Пятихатский, </w:t>
            </w:r>
          </w:p>
          <w:p w:rsidR="0005208A" w:rsidRDefault="0005208A">
            <w:pPr>
              <w:spacing w:line="276" w:lineRule="auto"/>
              <w:rPr>
                <w:rFonts w:ascii="Calibri" w:eastAsia="Calibri" w:hAnsi="Calibri"/>
                <w:sz w:val="28"/>
                <w:szCs w:val="28"/>
              </w:rPr>
            </w:pPr>
            <w:r>
              <w:rPr>
                <w:rFonts w:eastAsia="Calibri"/>
                <w:sz w:val="28"/>
                <w:szCs w:val="28"/>
              </w:rPr>
              <w:t>ул. К.Маркса, №4</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Финогеновский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Финогеновский, </w:t>
            </w:r>
          </w:p>
          <w:p w:rsidR="0005208A" w:rsidRDefault="0005208A">
            <w:pPr>
              <w:spacing w:line="276" w:lineRule="auto"/>
              <w:rPr>
                <w:rFonts w:eastAsia="Calibri"/>
                <w:sz w:val="28"/>
                <w:szCs w:val="28"/>
              </w:rPr>
            </w:pPr>
            <w:r>
              <w:rPr>
                <w:rFonts w:eastAsia="Calibri"/>
                <w:sz w:val="28"/>
                <w:szCs w:val="28"/>
              </w:rPr>
              <w:t>ул. Береговая, № 8</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Согласный, </w:t>
            </w:r>
          </w:p>
          <w:p w:rsidR="0005208A" w:rsidRDefault="0005208A">
            <w:pPr>
              <w:spacing w:line="276" w:lineRule="auto"/>
              <w:rPr>
                <w:rFonts w:ascii="Calibri" w:eastAsia="Calibri" w:hAnsi="Calibri"/>
                <w:sz w:val="28"/>
                <w:szCs w:val="28"/>
              </w:rPr>
            </w:pPr>
            <w:r>
              <w:rPr>
                <w:rFonts w:eastAsia="Calibri"/>
                <w:sz w:val="28"/>
                <w:szCs w:val="28"/>
              </w:rPr>
              <w:t>ул. Советская, №51 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 xml:space="preserve">х. Неелинский </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Неелиснкий, </w:t>
            </w:r>
          </w:p>
          <w:p w:rsidR="0005208A" w:rsidRDefault="0005208A">
            <w:pPr>
              <w:spacing w:line="276" w:lineRule="auto"/>
              <w:rPr>
                <w:rFonts w:ascii="Calibri" w:eastAsia="Calibri" w:hAnsi="Calibri"/>
                <w:sz w:val="28"/>
                <w:szCs w:val="28"/>
              </w:rPr>
            </w:pPr>
            <w:r>
              <w:rPr>
                <w:rFonts w:eastAsia="Calibri"/>
                <w:sz w:val="28"/>
                <w:szCs w:val="28"/>
              </w:rPr>
              <w:t>ул. Комсомольская, №7</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Красный, </w:t>
            </w:r>
          </w:p>
          <w:p w:rsidR="0005208A" w:rsidRDefault="0005208A">
            <w:pPr>
              <w:spacing w:line="276" w:lineRule="auto"/>
              <w:rPr>
                <w:rFonts w:ascii="Calibri" w:eastAsia="Calibri" w:hAnsi="Calibri"/>
                <w:sz w:val="28"/>
                <w:szCs w:val="28"/>
              </w:rPr>
            </w:pPr>
            <w:r>
              <w:rPr>
                <w:rFonts w:eastAsia="Calibri"/>
                <w:sz w:val="28"/>
                <w:szCs w:val="28"/>
              </w:rPr>
              <w:t>ул. Красная, №47 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Новониколаевка, </w:t>
            </w:r>
          </w:p>
          <w:p w:rsidR="0005208A" w:rsidRDefault="0005208A">
            <w:pPr>
              <w:spacing w:line="276" w:lineRule="auto"/>
              <w:rPr>
                <w:rFonts w:ascii="Calibri" w:eastAsia="Calibri" w:hAnsi="Calibri"/>
                <w:sz w:val="28"/>
                <w:szCs w:val="28"/>
              </w:rPr>
            </w:pPr>
            <w:r>
              <w:rPr>
                <w:rFonts w:eastAsia="Calibri"/>
                <w:sz w:val="28"/>
                <w:szCs w:val="28"/>
              </w:rPr>
              <w:t xml:space="preserve">ул. Красная, №81 </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25.03.2019 г. </w:t>
            </w:r>
          </w:p>
          <w:p w:rsidR="0005208A" w:rsidRDefault="0005208A">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Семеновский, </w:t>
            </w:r>
          </w:p>
          <w:p w:rsidR="0005208A" w:rsidRDefault="0005208A">
            <w:pPr>
              <w:spacing w:line="276" w:lineRule="auto"/>
              <w:rPr>
                <w:rFonts w:ascii="Calibri" w:eastAsia="Calibri" w:hAnsi="Calibri"/>
                <w:sz w:val="28"/>
                <w:szCs w:val="28"/>
              </w:rPr>
            </w:pPr>
            <w:r>
              <w:rPr>
                <w:rFonts w:eastAsia="Calibri"/>
                <w:sz w:val="28"/>
                <w:szCs w:val="28"/>
              </w:rPr>
              <w:t>ул. Буденного, №3а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Братское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Болгов</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Болгов,</w:t>
            </w:r>
          </w:p>
          <w:p w:rsidR="0005208A" w:rsidRDefault="0005208A">
            <w:pPr>
              <w:spacing w:line="276" w:lineRule="auto"/>
              <w:rPr>
                <w:rFonts w:eastAsia="Calibri"/>
                <w:sz w:val="28"/>
                <w:szCs w:val="28"/>
              </w:rPr>
            </w:pPr>
            <w:r>
              <w:rPr>
                <w:rFonts w:eastAsia="Calibri"/>
                <w:sz w:val="28"/>
                <w:szCs w:val="28"/>
              </w:rPr>
              <w:t>ул. Ленина, №77</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Северский, в районе домов №12 и №13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Новоекатериновка</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Новоекатериновка,  </w:t>
            </w:r>
          </w:p>
          <w:p w:rsidR="0005208A" w:rsidRDefault="0005208A">
            <w:pPr>
              <w:spacing w:line="276" w:lineRule="auto"/>
              <w:rPr>
                <w:rFonts w:ascii="Calibri" w:eastAsia="Calibri" w:hAnsi="Calibri"/>
                <w:sz w:val="28"/>
                <w:szCs w:val="28"/>
              </w:rPr>
            </w:pPr>
            <w:r>
              <w:rPr>
                <w:rFonts w:eastAsia="Calibri"/>
                <w:sz w:val="28"/>
                <w:szCs w:val="28"/>
              </w:rPr>
              <w:t>ул. Садовая, в районе домов №20 и №23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Новоселовка</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х. Новоселовка, на пересечении улиц Майской и Степной</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Братский, ул.Ленина,  №28</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Семенов, на пересечении ул. Вольной и Луговой</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Херсонский, в районе дома №15</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Саратовский, ул. Мира, №63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26.03.2019 г.</w:t>
            </w:r>
          </w:p>
          <w:p w:rsidR="0005208A" w:rsidRDefault="0005208A">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Калининский,</w:t>
            </w:r>
          </w:p>
          <w:p w:rsidR="0005208A" w:rsidRDefault="0005208A">
            <w:pPr>
              <w:spacing w:line="276" w:lineRule="auto"/>
              <w:rPr>
                <w:rFonts w:eastAsia="Calibri"/>
                <w:sz w:val="28"/>
                <w:szCs w:val="28"/>
              </w:rPr>
            </w:pPr>
            <w:r>
              <w:rPr>
                <w:rFonts w:eastAsia="Calibri"/>
                <w:sz w:val="28"/>
                <w:szCs w:val="28"/>
              </w:rPr>
              <w:t>ул. Школьная, №11</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Тенгинское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Тенгинская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ст. Тенгинская, </w:t>
            </w:r>
          </w:p>
          <w:p w:rsidR="0005208A" w:rsidRDefault="0005208A">
            <w:pPr>
              <w:spacing w:line="276" w:lineRule="auto"/>
              <w:rPr>
                <w:rFonts w:eastAsia="Calibri"/>
                <w:sz w:val="28"/>
                <w:szCs w:val="28"/>
              </w:rPr>
            </w:pPr>
            <w:r>
              <w:rPr>
                <w:rFonts w:eastAsia="Calibri"/>
                <w:sz w:val="28"/>
                <w:szCs w:val="28"/>
              </w:rPr>
              <w:t>ул. Мира. №23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lastRenderedPageBreak/>
              <w:t>4.</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Новолабинское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Новолабинская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Новолабинская,</w:t>
            </w:r>
          </w:p>
          <w:p w:rsidR="0005208A" w:rsidRDefault="0005208A">
            <w:pPr>
              <w:spacing w:line="276" w:lineRule="auto"/>
              <w:rPr>
                <w:rFonts w:ascii="Calibri" w:eastAsia="Calibri" w:hAnsi="Calibri"/>
                <w:sz w:val="28"/>
                <w:szCs w:val="28"/>
              </w:rPr>
            </w:pPr>
            <w:r>
              <w:rPr>
                <w:rFonts w:eastAsia="Calibri"/>
                <w:sz w:val="28"/>
                <w:szCs w:val="28"/>
              </w:rPr>
              <w:t>ул. Красноармейская, №63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Некрасовское сельское поселение Усть-Лабинского района</w:t>
            </w:r>
          </w:p>
        </w:tc>
      </w:tr>
      <w:tr w:rsidR="0005208A" w:rsidTr="0005208A">
        <w:trPr>
          <w:trHeight w:val="663"/>
        </w:trPr>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х.Кубанский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both"/>
              <w:rPr>
                <w:rFonts w:eastAsia="Calibri"/>
                <w:sz w:val="28"/>
                <w:szCs w:val="28"/>
              </w:rPr>
            </w:pPr>
            <w:r>
              <w:rPr>
                <w:sz w:val="28"/>
                <w:szCs w:val="28"/>
              </w:rPr>
              <w:t xml:space="preserve"> х.Кубанский, ул. Кубанская, 68</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х.Заречный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both"/>
              <w:rPr>
                <w:rFonts w:eastAsia="Calibri"/>
                <w:sz w:val="28"/>
                <w:szCs w:val="28"/>
              </w:rPr>
            </w:pPr>
            <w:r>
              <w:rPr>
                <w:sz w:val="28"/>
                <w:szCs w:val="28"/>
              </w:rPr>
              <w:t>х.Заречный, ул. Центральная, 23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х.Огонек</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both"/>
              <w:rPr>
                <w:sz w:val="28"/>
                <w:szCs w:val="28"/>
              </w:rPr>
            </w:pPr>
            <w:r>
              <w:rPr>
                <w:sz w:val="28"/>
                <w:szCs w:val="28"/>
              </w:rPr>
              <w:t>х. Огонек, ул. Лабинская,</w:t>
            </w:r>
          </w:p>
          <w:p w:rsidR="0005208A" w:rsidRDefault="0005208A">
            <w:pPr>
              <w:spacing w:line="276" w:lineRule="auto"/>
              <w:jc w:val="both"/>
              <w:rPr>
                <w:rFonts w:eastAsia="Calibri"/>
                <w:sz w:val="28"/>
                <w:szCs w:val="28"/>
              </w:rPr>
            </w:pPr>
            <w:r>
              <w:rPr>
                <w:sz w:val="28"/>
                <w:szCs w:val="28"/>
              </w:rPr>
              <w:t xml:space="preserve">в районе домов №36 и №38 </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х.Кадухин</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05208A" w:rsidRDefault="0005208A">
            <w:pPr>
              <w:spacing w:line="276" w:lineRule="auto"/>
              <w:jc w:val="both"/>
              <w:rPr>
                <w:sz w:val="28"/>
                <w:szCs w:val="28"/>
              </w:rPr>
            </w:pPr>
            <w:r>
              <w:rPr>
                <w:sz w:val="28"/>
                <w:szCs w:val="28"/>
              </w:rPr>
              <w:t>х. Кадухин, ул. Степная, 19</w:t>
            </w:r>
          </w:p>
          <w:p w:rsidR="0005208A" w:rsidRDefault="0005208A">
            <w:pPr>
              <w:spacing w:line="276" w:lineRule="auto"/>
              <w:rPr>
                <w:rFonts w:eastAsia="Calibri"/>
                <w:sz w:val="28"/>
                <w:szCs w:val="28"/>
              </w:rPr>
            </w:pP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ст.Некрасовская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27.03.2019</w:t>
            </w:r>
          </w:p>
          <w:p w:rsidR="0005208A" w:rsidRDefault="0005208A">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sz w:val="28"/>
                <w:szCs w:val="28"/>
              </w:rPr>
              <w:t>ст. Некрасовская, ул. Советская, 9</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Ленинское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28.03.2019 г.</w:t>
            </w:r>
          </w:p>
          <w:p w:rsidR="0005208A" w:rsidRDefault="0005208A">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Безлесный, </w:t>
            </w:r>
          </w:p>
          <w:p w:rsidR="0005208A" w:rsidRDefault="0005208A">
            <w:pPr>
              <w:spacing w:line="276" w:lineRule="auto"/>
              <w:rPr>
                <w:rFonts w:eastAsia="Calibri"/>
                <w:sz w:val="28"/>
                <w:szCs w:val="28"/>
              </w:rPr>
            </w:pPr>
            <w:r>
              <w:rPr>
                <w:rFonts w:eastAsia="Calibri"/>
                <w:sz w:val="28"/>
                <w:szCs w:val="28"/>
              </w:rPr>
              <w:t xml:space="preserve">ул. Красная, №64 </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Ладожское сельское поселение</w:t>
            </w:r>
          </w:p>
        </w:tc>
      </w:tr>
      <w:tr w:rsidR="0005208A" w:rsidTr="0005208A">
        <w:trPr>
          <w:trHeight w:val="667"/>
        </w:trPr>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28.03.2019 г.</w:t>
            </w:r>
          </w:p>
          <w:p w:rsidR="0005208A" w:rsidRDefault="0005208A">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jc w:val="both"/>
              <w:rPr>
                <w:sz w:val="28"/>
                <w:szCs w:val="28"/>
              </w:rPr>
            </w:pPr>
            <w:r>
              <w:rPr>
                <w:rFonts w:eastAsia="Calibri"/>
                <w:sz w:val="28"/>
                <w:szCs w:val="28"/>
              </w:rPr>
              <w:t xml:space="preserve"> </w:t>
            </w:r>
            <w:r>
              <w:rPr>
                <w:sz w:val="28"/>
                <w:szCs w:val="28"/>
              </w:rPr>
              <w:t xml:space="preserve">ст. Ладожская, </w:t>
            </w:r>
          </w:p>
          <w:p w:rsidR="0005208A" w:rsidRDefault="0005208A">
            <w:pPr>
              <w:spacing w:line="276" w:lineRule="auto"/>
              <w:jc w:val="both"/>
              <w:rPr>
                <w:rFonts w:eastAsia="Calibri"/>
                <w:sz w:val="28"/>
                <w:szCs w:val="28"/>
              </w:rPr>
            </w:pPr>
            <w:r>
              <w:rPr>
                <w:sz w:val="28"/>
                <w:szCs w:val="28"/>
              </w:rPr>
              <w:t>ул. Ленина, 8</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Вимовское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п. Вимовец</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28.03.2019 г.</w:t>
            </w:r>
          </w:p>
          <w:p w:rsidR="0005208A" w:rsidRDefault="0005208A">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п. Вимовец, </w:t>
            </w:r>
          </w:p>
          <w:p w:rsidR="0005208A" w:rsidRDefault="0005208A">
            <w:pPr>
              <w:spacing w:line="276" w:lineRule="auto"/>
              <w:rPr>
                <w:rFonts w:ascii="Calibri" w:eastAsia="Calibri" w:hAnsi="Calibri"/>
                <w:sz w:val="28"/>
                <w:szCs w:val="28"/>
              </w:rPr>
            </w:pPr>
            <w:r>
              <w:rPr>
                <w:rFonts w:eastAsia="Calibri"/>
                <w:sz w:val="28"/>
                <w:szCs w:val="28"/>
              </w:rPr>
              <w:t>ул. Красная, №11</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28.03.2019 г.</w:t>
            </w:r>
          </w:p>
          <w:p w:rsidR="0005208A" w:rsidRDefault="0005208A">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п. Южный, </w:t>
            </w:r>
          </w:p>
          <w:p w:rsidR="0005208A" w:rsidRDefault="0005208A">
            <w:pPr>
              <w:spacing w:line="276" w:lineRule="auto"/>
              <w:rPr>
                <w:rFonts w:ascii="Calibri" w:eastAsia="Calibri" w:hAnsi="Calibri"/>
                <w:sz w:val="28"/>
                <w:szCs w:val="28"/>
              </w:rPr>
            </w:pPr>
            <w:r>
              <w:rPr>
                <w:rFonts w:eastAsia="Calibri"/>
                <w:sz w:val="28"/>
                <w:szCs w:val="28"/>
              </w:rPr>
              <w:t>ул. Школьная, №20</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Двубратское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п. Двубратский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28.03.2019 г.</w:t>
            </w:r>
          </w:p>
          <w:p w:rsidR="0005208A" w:rsidRDefault="0005208A">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п. Двубратский, </w:t>
            </w:r>
          </w:p>
          <w:p w:rsidR="0005208A" w:rsidRDefault="0005208A">
            <w:pPr>
              <w:spacing w:line="276" w:lineRule="auto"/>
              <w:rPr>
                <w:rFonts w:ascii="Calibri" w:eastAsia="Calibri" w:hAnsi="Calibri"/>
                <w:sz w:val="28"/>
                <w:szCs w:val="28"/>
              </w:rPr>
            </w:pPr>
            <w:r>
              <w:rPr>
                <w:rFonts w:eastAsia="Calibri"/>
                <w:sz w:val="28"/>
                <w:szCs w:val="28"/>
              </w:rPr>
              <w:t>ул. Пионерская, №2</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Восточное сельское поселение Усть-Лабинского район</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ст. Восточная, </w:t>
            </w:r>
          </w:p>
          <w:p w:rsidR="0005208A" w:rsidRDefault="0005208A">
            <w:pPr>
              <w:spacing w:line="276" w:lineRule="auto"/>
              <w:rPr>
                <w:rFonts w:ascii="Calibri" w:eastAsia="Calibri" w:hAnsi="Calibri"/>
                <w:sz w:val="28"/>
                <w:szCs w:val="28"/>
              </w:rPr>
            </w:pPr>
            <w:r>
              <w:rPr>
                <w:rFonts w:eastAsia="Calibri"/>
                <w:sz w:val="28"/>
                <w:szCs w:val="28"/>
              </w:rPr>
              <w:t>ул. Красная, №3</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Кирпильское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Кирпильская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Кирпильская,</w:t>
            </w:r>
          </w:p>
          <w:p w:rsidR="0005208A" w:rsidRDefault="0005208A">
            <w:pPr>
              <w:spacing w:line="276" w:lineRule="auto"/>
              <w:rPr>
                <w:rFonts w:eastAsia="Calibri"/>
                <w:sz w:val="28"/>
                <w:szCs w:val="28"/>
              </w:rPr>
            </w:pPr>
            <w:r>
              <w:rPr>
                <w:rFonts w:eastAsia="Calibri"/>
                <w:sz w:val="28"/>
                <w:szCs w:val="28"/>
              </w:rPr>
              <w:t xml:space="preserve"> ул. Красная, №45</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t>Суворовское сельское поселение Усть-Лабинского района</w:t>
            </w:r>
          </w:p>
        </w:tc>
      </w:tr>
      <w:tr w:rsidR="0005208A" w:rsidTr="0005208A">
        <w:trPr>
          <w:trHeight w:val="332"/>
        </w:trPr>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28.03.2019 г. </w:t>
            </w:r>
          </w:p>
          <w:p w:rsidR="0005208A" w:rsidRDefault="0005208A">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 Суворовское,</w:t>
            </w:r>
          </w:p>
          <w:p w:rsidR="0005208A" w:rsidRDefault="0005208A">
            <w:pPr>
              <w:spacing w:line="276" w:lineRule="auto"/>
              <w:rPr>
                <w:rFonts w:eastAsia="Calibri"/>
                <w:sz w:val="28"/>
                <w:szCs w:val="28"/>
              </w:rPr>
            </w:pPr>
            <w:r>
              <w:rPr>
                <w:rFonts w:eastAsia="Calibri"/>
                <w:sz w:val="28"/>
                <w:szCs w:val="28"/>
              </w:rPr>
              <w:t>ул. Суворова, №7</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Железное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3B6E10">
            <w:pPr>
              <w:spacing w:line="276" w:lineRule="auto"/>
              <w:rPr>
                <w:rFonts w:eastAsia="Calibri"/>
                <w:sz w:val="28"/>
                <w:szCs w:val="28"/>
              </w:rPr>
            </w:pPr>
            <w:r>
              <w:rPr>
                <w:rFonts w:eastAsia="Calibri"/>
                <w:sz w:val="28"/>
                <w:szCs w:val="28"/>
              </w:rPr>
              <w:t>29</w:t>
            </w:r>
            <w:r w:rsidR="0005208A">
              <w:rPr>
                <w:rFonts w:eastAsia="Calibri"/>
                <w:sz w:val="28"/>
                <w:szCs w:val="28"/>
              </w:rPr>
              <w:t xml:space="preserve">.03.2019 г. </w:t>
            </w:r>
          </w:p>
          <w:p w:rsidR="0005208A" w:rsidRDefault="0005208A">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Железный,</w:t>
            </w:r>
          </w:p>
          <w:p w:rsidR="0005208A" w:rsidRDefault="0005208A">
            <w:pPr>
              <w:spacing w:line="276" w:lineRule="auto"/>
              <w:rPr>
                <w:rFonts w:eastAsia="Calibri"/>
                <w:sz w:val="28"/>
                <w:szCs w:val="28"/>
              </w:rPr>
            </w:pPr>
            <w:r>
              <w:rPr>
                <w:rFonts w:eastAsia="Calibri"/>
                <w:sz w:val="28"/>
                <w:szCs w:val="28"/>
              </w:rPr>
              <w:t>ул. Ленина, №37</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ascii="Calibri" w:eastAsia="Calibri" w:hAnsi="Calibri"/>
                <w:sz w:val="28"/>
                <w:szCs w:val="28"/>
              </w:rPr>
            </w:pPr>
            <w:r>
              <w:rPr>
                <w:rFonts w:eastAsia="Calibri"/>
                <w:sz w:val="28"/>
                <w:szCs w:val="28"/>
              </w:rPr>
              <w:lastRenderedPageBreak/>
              <w:t>13.2</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3B6E10">
            <w:pPr>
              <w:spacing w:line="276" w:lineRule="auto"/>
              <w:rPr>
                <w:rFonts w:eastAsia="Calibri"/>
                <w:sz w:val="28"/>
                <w:szCs w:val="28"/>
              </w:rPr>
            </w:pPr>
            <w:r>
              <w:rPr>
                <w:rFonts w:eastAsia="Calibri"/>
                <w:sz w:val="28"/>
                <w:szCs w:val="28"/>
              </w:rPr>
              <w:t>29</w:t>
            </w:r>
            <w:r w:rsidR="0005208A">
              <w:rPr>
                <w:rFonts w:eastAsia="Calibri"/>
                <w:sz w:val="28"/>
                <w:szCs w:val="28"/>
              </w:rPr>
              <w:t xml:space="preserve">.03.2019 г. </w:t>
            </w:r>
          </w:p>
          <w:p w:rsidR="0005208A" w:rsidRDefault="0005208A">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Свободный, </w:t>
            </w:r>
          </w:p>
          <w:p w:rsidR="0005208A" w:rsidRDefault="0005208A">
            <w:pPr>
              <w:spacing w:line="276" w:lineRule="auto"/>
              <w:rPr>
                <w:rFonts w:ascii="Calibri" w:eastAsia="Calibri" w:hAnsi="Calibri"/>
                <w:sz w:val="28"/>
                <w:szCs w:val="28"/>
              </w:rPr>
            </w:pPr>
            <w:r>
              <w:rPr>
                <w:rFonts w:eastAsia="Calibri"/>
                <w:sz w:val="28"/>
                <w:szCs w:val="28"/>
              </w:rPr>
              <w:t>ул. Центральная, №17 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 Сокольский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2</w:t>
            </w:r>
            <w:r w:rsidR="003B6E10">
              <w:rPr>
                <w:rFonts w:eastAsia="Calibri"/>
                <w:sz w:val="28"/>
                <w:szCs w:val="28"/>
              </w:rPr>
              <w:t>9</w:t>
            </w:r>
            <w:r>
              <w:rPr>
                <w:rFonts w:eastAsia="Calibri"/>
                <w:sz w:val="28"/>
                <w:szCs w:val="28"/>
              </w:rPr>
              <w:t xml:space="preserve">.03..2019 г. </w:t>
            </w:r>
          </w:p>
          <w:p w:rsidR="0005208A" w:rsidRDefault="0005208A">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Сокольский                                                                                                                                                                                                                                                                                                                                                                                                                                                                                                                                                                                                                                                                                                                                                                                                                                                                                                                                                                                                                                                                                                                                                                </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х.Октябрьский</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3B6E10">
            <w:pPr>
              <w:spacing w:line="276" w:lineRule="auto"/>
              <w:rPr>
                <w:rFonts w:eastAsia="Calibri"/>
                <w:sz w:val="28"/>
                <w:szCs w:val="28"/>
              </w:rPr>
            </w:pPr>
            <w:r>
              <w:rPr>
                <w:rFonts w:eastAsia="Calibri"/>
                <w:sz w:val="28"/>
                <w:szCs w:val="28"/>
              </w:rPr>
              <w:t>29</w:t>
            </w:r>
            <w:r w:rsidR="0005208A">
              <w:rPr>
                <w:rFonts w:eastAsia="Calibri"/>
                <w:sz w:val="28"/>
                <w:szCs w:val="28"/>
              </w:rPr>
              <w:t xml:space="preserve">.03.2019 г. </w:t>
            </w:r>
          </w:p>
          <w:p w:rsidR="0005208A" w:rsidRDefault="0005208A">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х. Октябрьский, </w:t>
            </w:r>
          </w:p>
          <w:p w:rsidR="0005208A" w:rsidRDefault="0005208A">
            <w:pPr>
              <w:spacing w:line="276" w:lineRule="auto"/>
              <w:rPr>
                <w:rFonts w:eastAsia="Calibri"/>
                <w:sz w:val="28"/>
                <w:szCs w:val="28"/>
              </w:rPr>
            </w:pPr>
            <w:r>
              <w:rPr>
                <w:rFonts w:eastAsia="Calibri"/>
                <w:sz w:val="28"/>
                <w:szCs w:val="28"/>
              </w:rPr>
              <w:t>ул. Южная,  53 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Воронежское сельское поселение Усть-Лабинского района</w:t>
            </w:r>
          </w:p>
        </w:tc>
      </w:tr>
      <w:tr w:rsidR="0005208A" w:rsidTr="0005208A">
        <w:tc>
          <w:tcPr>
            <w:tcW w:w="706"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05208A" w:rsidRDefault="003B6E10">
            <w:pPr>
              <w:spacing w:line="276" w:lineRule="auto"/>
              <w:rPr>
                <w:rFonts w:eastAsia="Calibri"/>
                <w:sz w:val="28"/>
                <w:szCs w:val="28"/>
              </w:rPr>
            </w:pPr>
            <w:r>
              <w:rPr>
                <w:rFonts w:eastAsia="Calibri"/>
                <w:sz w:val="28"/>
                <w:szCs w:val="28"/>
              </w:rPr>
              <w:t>29</w:t>
            </w:r>
            <w:r w:rsidR="0005208A">
              <w:rPr>
                <w:rFonts w:eastAsia="Calibri"/>
                <w:sz w:val="28"/>
                <w:szCs w:val="28"/>
              </w:rPr>
              <w:t xml:space="preserve">.03.2019 г. </w:t>
            </w:r>
          </w:p>
          <w:p w:rsidR="0005208A" w:rsidRDefault="0005208A">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05208A" w:rsidRDefault="0005208A">
            <w:pPr>
              <w:spacing w:line="276" w:lineRule="auto"/>
              <w:rPr>
                <w:rFonts w:eastAsia="Calibri"/>
                <w:sz w:val="28"/>
                <w:szCs w:val="28"/>
              </w:rPr>
            </w:pPr>
            <w:r>
              <w:rPr>
                <w:rFonts w:eastAsia="Calibri"/>
                <w:sz w:val="28"/>
                <w:szCs w:val="28"/>
              </w:rPr>
              <w:t xml:space="preserve">ст. Воронежская, </w:t>
            </w:r>
          </w:p>
          <w:p w:rsidR="0005208A" w:rsidRDefault="0005208A">
            <w:pPr>
              <w:spacing w:line="276" w:lineRule="auto"/>
              <w:rPr>
                <w:rFonts w:eastAsia="Calibri"/>
                <w:sz w:val="28"/>
                <w:szCs w:val="28"/>
              </w:rPr>
            </w:pPr>
            <w:r>
              <w:rPr>
                <w:rFonts w:eastAsia="Calibri"/>
                <w:sz w:val="28"/>
                <w:szCs w:val="28"/>
              </w:rPr>
              <w:t>ул. Ленина, №60</w:t>
            </w:r>
          </w:p>
        </w:tc>
      </w:tr>
    </w:tbl>
    <w:p w:rsidR="0005208A" w:rsidRDefault="0005208A" w:rsidP="0005208A">
      <w:pPr>
        <w:snapToGrid w:val="0"/>
        <w:spacing w:line="200" w:lineRule="atLeast"/>
        <w:ind w:firstLine="5085"/>
        <w:rPr>
          <w:color w:val="000000"/>
          <w:sz w:val="28"/>
          <w:szCs w:val="28"/>
        </w:rPr>
      </w:pPr>
      <w:r>
        <w:tab/>
      </w:r>
      <w:r>
        <w:tab/>
      </w:r>
      <w:r>
        <w:tab/>
      </w:r>
      <w:r>
        <w:tab/>
      </w:r>
      <w:r>
        <w:rPr>
          <w:color w:val="000000"/>
          <w:sz w:val="28"/>
          <w:szCs w:val="28"/>
        </w:rPr>
        <w:t xml:space="preserve"> </w:t>
      </w:r>
    </w:p>
    <w:p w:rsidR="0005208A" w:rsidRDefault="0005208A" w:rsidP="0005208A">
      <w:pPr>
        <w:rPr>
          <w:sz w:val="28"/>
        </w:rPr>
      </w:pPr>
    </w:p>
    <w:p w:rsidR="0005208A" w:rsidRDefault="0005208A" w:rsidP="0005208A">
      <w:pPr>
        <w:rPr>
          <w:sz w:val="28"/>
        </w:rPr>
      </w:pPr>
      <w:r>
        <w:rPr>
          <w:sz w:val="28"/>
        </w:rPr>
        <w:t xml:space="preserve">Начальник управления </w:t>
      </w:r>
    </w:p>
    <w:p w:rsidR="0005208A" w:rsidRDefault="0005208A" w:rsidP="0005208A">
      <w:pPr>
        <w:rPr>
          <w:sz w:val="28"/>
        </w:rPr>
      </w:pPr>
      <w:r>
        <w:rPr>
          <w:sz w:val="28"/>
        </w:rPr>
        <w:t xml:space="preserve">архитектуры и градостроительства </w:t>
      </w:r>
      <w:r>
        <w:rPr>
          <w:sz w:val="28"/>
        </w:rPr>
        <w:tab/>
      </w:r>
    </w:p>
    <w:p w:rsidR="0005208A" w:rsidRDefault="0005208A" w:rsidP="0005208A">
      <w:pPr>
        <w:rPr>
          <w:sz w:val="28"/>
        </w:rPr>
      </w:pPr>
      <w:r>
        <w:rPr>
          <w:sz w:val="28"/>
        </w:rPr>
        <w:t xml:space="preserve">муниципального образования </w:t>
      </w:r>
    </w:p>
    <w:p w:rsidR="0005208A" w:rsidRDefault="0005208A" w:rsidP="0005208A">
      <w:pPr>
        <w:rPr>
          <w:sz w:val="28"/>
        </w:rPr>
      </w:pPr>
      <w:r>
        <w:rPr>
          <w:sz w:val="28"/>
        </w:rPr>
        <w:t>Усть-Лабинский район</w:t>
      </w:r>
      <w:r>
        <w:rPr>
          <w:sz w:val="28"/>
        </w:rPr>
        <w:tab/>
        <w:t xml:space="preserve">                                </w:t>
      </w:r>
      <w:r>
        <w:rPr>
          <w:sz w:val="28"/>
        </w:rPr>
        <w:tab/>
      </w:r>
      <w:r>
        <w:rPr>
          <w:sz w:val="28"/>
        </w:rPr>
        <w:tab/>
        <w:t xml:space="preserve">          А.В.Семененко</w:t>
      </w:r>
    </w:p>
    <w:p w:rsidR="0005208A" w:rsidRDefault="0005208A" w:rsidP="0005208A">
      <w:pPr>
        <w:pStyle w:val="p17"/>
        <w:shd w:val="clear" w:color="auto" w:fill="FFFFFF"/>
        <w:spacing w:before="0" w:after="0"/>
        <w:jc w:val="right"/>
        <w:textAlignment w:val="baseline"/>
        <w:rPr>
          <w:rFonts w:ascii="Arial" w:hAnsi="Arial" w:cs="Arial"/>
        </w:rPr>
      </w:pPr>
    </w:p>
    <w:p w:rsidR="0005208A" w:rsidRDefault="0005208A" w:rsidP="0005208A"/>
    <w:p w:rsidR="0005208A" w:rsidRDefault="0005208A"/>
    <w:sectPr w:rsidR="0005208A" w:rsidSect="001B147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D1" w:rsidRDefault="002305D1" w:rsidP="00833147">
      <w:r>
        <w:separator/>
      </w:r>
    </w:p>
  </w:endnote>
  <w:endnote w:type="continuationSeparator" w:id="0">
    <w:p w:rsidR="002305D1" w:rsidRDefault="002305D1" w:rsidP="00833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D1" w:rsidRDefault="002305D1" w:rsidP="00833147">
      <w:r>
        <w:separator/>
      </w:r>
    </w:p>
  </w:footnote>
  <w:footnote w:type="continuationSeparator" w:id="0">
    <w:p w:rsidR="002305D1" w:rsidRDefault="002305D1" w:rsidP="00833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67E2471"/>
    <w:multiLevelType w:val="hybridMultilevel"/>
    <w:tmpl w:val="D2EC4A62"/>
    <w:lvl w:ilvl="0" w:tplc="DBC2346E">
      <w:start w:val="1"/>
      <w:numFmt w:val="decimal"/>
      <w:lvlText w:val="%1."/>
      <w:lvlJc w:val="left"/>
      <w:pPr>
        <w:ind w:left="720" w:hanging="360"/>
      </w:pPr>
      <w:rPr>
        <w:rFonts w:eastAsia="SimSu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D2759"/>
    <w:rsid w:val="000167CF"/>
    <w:rsid w:val="000217FB"/>
    <w:rsid w:val="000274CC"/>
    <w:rsid w:val="0005208A"/>
    <w:rsid w:val="000655E2"/>
    <w:rsid w:val="001B1478"/>
    <w:rsid w:val="002305D1"/>
    <w:rsid w:val="00296BCF"/>
    <w:rsid w:val="002A4394"/>
    <w:rsid w:val="002A5DAC"/>
    <w:rsid w:val="002C672B"/>
    <w:rsid w:val="0031440A"/>
    <w:rsid w:val="003B6E10"/>
    <w:rsid w:val="003E301C"/>
    <w:rsid w:val="004961AA"/>
    <w:rsid w:val="004B1709"/>
    <w:rsid w:val="004E24E0"/>
    <w:rsid w:val="0056158E"/>
    <w:rsid w:val="00564DE3"/>
    <w:rsid w:val="00574496"/>
    <w:rsid w:val="00581005"/>
    <w:rsid w:val="005C2657"/>
    <w:rsid w:val="00626749"/>
    <w:rsid w:val="00706E9E"/>
    <w:rsid w:val="007508DF"/>
    <w:rsid w:val="007936BE"/>
    <w:rsid w:val="00801399"/>
    <w:rsid w:val="00830338"/>
    <w:rsid w:val="00833147"/>
    <w:rsid w:val="008B16B9"/>
    <w:rsid w:val="008C3BD7"/>
    <w:rsid w:val="008C41E3"/>
    <w:rsid w:val="008E4E73"/>
    <w:rsid w:val="008E6121"/>
    <w:rsid w:val="00935657"/>
    <w:rsid w:val="009447BD"/>
    <w:rsid w:val="00946631"/>
    <w:rsid w:val="00971C2C"/>
    <w:rsid w:val="009A1DA2"/>
    <w:rsid w:val="00A169D9"/>
    <w:rsid w:val="00A7326C"/>
    <w:rsid w:val="00AE39EA"/>
    <w:rsid w:val="00B41817"/>
    <w:rsid w:val="00B806CB"/>
    <w:rsid w:val="00BB3DBF"/>
    <w:rsid w:val="00BD2759"/>
    <w:rsid w:val="00BD3B25"/>
    <w:rsid w:val="00C01792"/>
    <w:rsid w:val="00C22ED7"/>
    <w:rsid w:val="00C22F4A"/>
    <w:rsid w:val="00C35DED"/>
    <w:rsid w:val="00C40880"/>
    <w:rsid w:val="00C53960"/>
    <w:rsid w:val="00CB5540"/>
    <w:rsid w:val="00CC1F25"/>
    <w:rsid w:val="00CE0879"/>
    <w:rsid w:val="00D15D33"/>
    <w:rsid w:val="00DC2E9F"/>
    <w:rsid w:val="00F354BC"/>
    <w:rsid w:val="00F51B8E"/>
    <w:rsid w:val="00F663CE"/>
    <w:rsid w:val="00F84D21"/>
    <w:rsid w:val="00F9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801399"/>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801399"/>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801399"/>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801399"/>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801399"/>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801399"/>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801399"/>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801399"/>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801399"/>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801399"/>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801399"/>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801399"/>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801399"/>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80139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801399"/>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801399"/>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801399"/>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801399"/>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801399"/>
    <w:pPr>
      <w:jc w:val="both"/>
    </w:pPr>
    <w:rPr>
      <w:sz w:val="28"/>
      <w:szCs w:val="20"/>
    </w:rPr>
  </w:style>
  <w:style w:type="character" w:customStyle="1" w:styleId="a4">
    <w:name w:val="Основной текст Знак"/>
    <w:basedOn w:val="a0"/>
    <w:link w:val="a3"/>
    <w:rsid w:val="00801399"/>
    <w:rPr>
      <w:rFonts w:ascii="Times New Roman" w:eastAsia="Times New Roman" w:hAnsi="Times New Roman" w:cs="Times New Roman"/>
      <w:sz w:val="28"/>
      <w:szCs w:val="20"/>
      <w:lang w:eastAsia="ru-RU"/>
    </w:rPr>
  </w:style>
  <w:style w:type="paragraph" w:styleId="a5">
    <w:name w:val="caption"/>
    <w:basedOn w:val="a"/>
    <w:next w:val="a"/>
    <w:qFormat/>
    <w:rsid w:val="00801399"/>
    <w:pPr>
      <w:jc w:val="center"/>
    </w:pPr>
    <w:rPr>
      <w:sz w:val="28"/>
    </w:rPr>
  </w:style>
  <w:style w:type="paragraph" w:styleId="a6">
    <w:name w:val="No Spacing"/>
    <w:qFormat/>
    <w:rsid w:val="00801399"/>
    <w:pPr>
      <w:spacing w:after="0" w:line="240" w:lineRule="auto"/>
    </w:pPr>
    <w:rPr>
      <w:rFonts w:ascii="Calibri" w:eastAsia="Calibri" w:hAnsi="Calibri" w:cs="Times New Roman"/>
    </w:rPr>
  </w:style>
  <w:style w:type="paragraph" w:customStyle="1" w:styleId="Standard">
    <w:name w:val="Standard"/>
    <w:rsid w:val="008013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801399"/>
    <w:rPr>
      <w:rFonts w:cs="Times New Roman"/>
      <w:i/>
    </w:rPr>
  </w:style>
  <w:style w:type="paragraph" w:customStyle="1" w:styleId="ConsNormal">
    <w:name w:val="ConsNormal"/>
    <w:rsid w:val="00801399"/>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801399"/>
    <w:pPr>
      <w:ind w:left="720"/>
      <w:contextualSpacing/>
    </w:pPr>
  </w:style>
  <w:style w:type="paragraph" w:customStyle="1" w:styleId="ConsPlusNormal">
    <w:name w:val="ConsPlusNormal"/>
    <w:rsid w:val="0080139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01399"/>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801399"/>
    <w:pPr>
      <w:widowControl w:val="0"/>
      <w:suppressAutoHyphens/>
      <w:autoSpaceDE w:val="0"/>
      <w:spacing w:before="280" w:after="280"/>
    </w:pPr>
    <w:rPr>
      <w:sz w:val="20"/>
      <w:szCs w:val="20"/>
      <w:lang w:eastAsia="ar-SA"/>
    </w:rPr>
  </w:style>
  <w:style w:type="paragraph" w:customStyle="1" w:styleId="Iauiue">
    <w:name w:val="Iau?iue"/>
    <w:rsid w:val="0080139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801399"/>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paragraph" w:styleId="a9">
    <w:name w:val="header"/>
    <w:basedOn w:val="a"/>
    <w:link w:val="aa"/>
    <w:uiPriority w:val="99"/>
    <w:semiHidden/>
    <w:unhideWhenUsed/>
    <w:rsid w:val="00833147"/>
    <w:pPr>
      <w:tabs>
        <w:tab w:val="center" w:pos="4677"/>
        <w:tab w:val="right" w:pos="9355"/>
      </w:tabs>
    </w:pPr>
  </w:style>
  <w:style w:type="character" w:customStyle="1" w:styleId="aa">
    <w:name w:val="Верхний колонтитул Знак"/>
    <w:basedOn w:val="a0"/>
    <w:link w:val="a9"/>
    <w:uiPriority w:val="99"/>
    <w:semiHidden/>
    <w:rsid w:val="0083314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833147"/>
    <w:pPr>
      <w:tabs>
        <w:tab w:val="center" w:pos="4677"/>
        <w:tab w:val="right" w:pos="9355"/>
      </w:tabs>
    </w:pPr>
  </w:style>
  <w:style w:type="character" w:customStyle="1" w:styleId="ac">
    <w:name w:val="Нижний колонтитул Знак"/>
    <w:basedOn w:val="a0"/>
    <w:link w:val="ab"/>
    <w:uiPriority w:val="99"/>
    <w:semiHidden/>
    <w:rsid w:val="00833147"/>
    <w:rPr>
      <w:rFonts w:ascii="Times New Roman" w:eastAsia="Times New Roman" w:hAnsi="Times New Roman" w:cs="Times New Roman"/>
      <w:sz w:val="24"/>
      <w:szCs w:val="24"/>
      <w:lang w:eastAsia="ru-RU"/>
    </w:rPr>
  </w:style>
  <w:style w:type="table" w:styleId="ad">
    <w:name w:val="Table Grid"/>
    <w:basedOn w:val="a1"/>
    <w:uiPriority w:val="59"/>
    <w:rsid w:val="00750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1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A8CD426D897CE1AE55ED204A022A2216B8DFA1E8BE1CCFE9C1A815CCED930B7F5A52C720564GAO" TargetMode="External"/><Relationship Id="rId13" Type="http://schemas.openxmlformats.org/officeDocument/2006/relationships/hyperlink" Target="consultantplus://offline/ref=E43DA2C19F098CB5C5EDE8D643500FEC85732FFD85D326D897CE1AE55ED204A022A2216B8DFA1B82E0CCFE9C1A815CCED930B7F5A52C720564GAO" TargetMode="External"/><Relationship Id="rId18" Type="http://schemas.openxmlformats.org/officeDocument/2006/relationships/hyperlink" Target="consultantplus://offline/ref=956B261DB76EC2E40552318B079232F4044E4545172FDEF0E857C7E2813773246019F979E5BA2FZ85BF" TargetMode="External"/><Relationship Id="rId26" Type="http://schemas.openxmlformats.org/officeDocument/2006/relationships/hyperlink" Target="consultantplus://offline/ref=04E1B6A4F415D5D297EDA138CE75B7355034F5EDD077AE37B00C582FAFB7FBF3819F5D2EEFEA522CO1L2G" TargetMode="External"/><Relationship Id="rId3" Type="http://schemas.openxmlformats.org/officeDocument/2006/relationships/settings" Target="settings.xml"/><Relationship Id="rId21" Type="http://schemas.openxmlformats.org/officeDocument/2006/relationships/hyperlink" Target="consultantplus://offline/ref=956B261DB76EC2E40552318B079232F40D4B444F102283FAE00ECBE086382C336750F578E5BA2C8AZE57F" TargetMode="External"/><Relationship Id="rId34" Type="http://schemas.openxmlformats.org/officeDocument/2006/relationships/hyperlink" Target="consultantplus://offline/ref=60E626DC60AA35352B1B3F63C9CCA881119F1116958494CE53DDC9913AF2ED264157991ABA3E70HCAFN" TargetMode="External"/><Relationship Id="rId7" Type="http://schemas.openxmlformats.org/officeDocument/2006/relationships/hyperlink" Target="consultantplus://offline/ref=E43DA2C19F098CB5C5EDE8D643500FEC84722CFF85DB26D897CE1AE55ED204A030A279678CFA0582E0D9A8CD5F6DGCO" TargetMode="External"/><Relationship Id="rId12" Type="http://schemas.openxmlformats.org/officeDocument/2006/relationships/hyperlink" Target="consultantplus://offline/ref=E43DA2C19F098CB5C5EDE8D643500FEC85732FFC89D426D897CE1AE55ED204A022A2216B8DFA1B82E1CCFE9C1A815CCED930B7F5A52C720564GAO" TargetMode="External"/><Relationship Id="rId17" Type="http://schemas.openxmlformats.org/officeDocument/2006/relationships/hyperlink" Target="consultantplus://offline/ref=956B261DB76EC2E40552318B079232F40D4A414A122283FAE00ECBE086382C336750F57AZE50F" TargetMode="External"/><Relationship Id="rId25" Type="http://schemas.openxmlformats.org/officeDocument/2006/relationships/hyperlink" Target="consultantplus://offline/ref=04E1B6A4F415D5D297EDA138CE75B7355034F5EDD077AE37B00C582FAFB7FBF3819F5D2DE7OELDG" TargetMode="External"/><Relationship Id="rId33" Type="http://schemas.openxmlformats.org/officeDocument/2006/relationships/hyperlink" Target="consultantplus://offline/ref=04E1B6A4F415D5D297EDA138CE75B7355035F7E6D072AE37B00C582FAFOBL7G" TargetMode="External"/><Relationship Id="rId2" Type="http://schemas.openxmlformats.org/officeDocument/2006/relationships/styles" Target="styles.xml"/><Relationship Id="rId16" Type="http://schemas.openxmlformats.org/officeDocument/2006/relationships/hyperlink" Target="consultantplus://offline/ref=E43DA2C19F098CB5C5EDE8D643500FEC85732DFE8FD526D897CE1AE55ED204A022A2216B8DFA1B83E8CCFE9C1A815CCED930B7F5A52C720564GAO" TargetMode="External"/><Relationship Id="rId20" Type="http://schemas.openxmlformats.org/officeDocument/2006/relationships/hyperlink" Target="consultantplus://offline/ref=956B261DB76EC2E40552318B079232F40D4A444E112283FAE00ECBE086Z358F" TargetMode="External"/><Relationship Id="rId29" Type="http://schemas.openxmlformats.org/officeDocument/2006/relationships/hyperlink" Target="consultantplus://offline/ref=04E1B6A4F415D5D297EDA138CE75B7355034F5EDD077AE37B00C582FAFB7FBF3819F5D2EEFEA522CO1L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3DA2C19F098CB5C5EDE8D643500FEC85732BF685D626D897CE1AE55ED204A022A2216B8DFA1B83E9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04E1B6A4F415D5D297EDA138CE75B7355035F7E6D072AE37B00C582FAFOBL7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43DA2C19F098CB5C5EDE8D643500FEC85732FFB89D126D897CE1AE55ED204A022A2216B8DFA1A87E9CCFE9C1A815CCED930B7F5A52C720564GAO" TargetMode="External"/><Relationship Id="rId23" Type="http://schemas.openxmlformats.org/officeDocument/2006/relationships/hyperlink" Target="consultantplus://offline/ref=04E1B6A4F415D5D297EDA138CE75B7355034F5EDD077AE37B00C582FAFB7FBF3819F5D2EEFEA522CO1L2G" TargetMode="External"/><Relationship Id="rId28" Type="http://schemas.openxmlformats.org/officeDocument/2006/relationships/hyperlink" Target="consultantplus://offline/ref=04E1B6A4F415D5D297EDA138CE75B7355034F5EDD077AE37B00C582FAFB7FBF3819F5D2DE6OEL2G" TargetMode="External"/><Relationship Id="rId36" Type="http://schemas.openxmlformats.org/officeDocument/2006/relationships/fontTable" Target="fontTable.xml"/><Relationship Id="rId10" Type="http://schemas.openxmlformats.org/officeDocument/2006/relationships/hyperlink" Target="consultantplus://offline/ref=E43DA2C19F098CB5C5EDE8D643500FEC84722CFB8ED526D897CE1AE55ED204A030A279678CFA0582E0D9A8CD5F6DGCO" TargetMode="External"/><Relationship Id="rId19" Type="http://schemas.openxmlformats.org/officeDocument/2006/relationships/hyperlink" Target="consultantplus://offline/ref=956B261DB76EC2E40552318B079232F40D4A414A122783FAE00ECBE086Z358F" TargetMode="External"/><Relationship Id="rId31" Type="http://schemas.openxmlformats.org/officeDocument/2006/relationships/hyperlink" Target="consultantplus://offline/ref=04E1B6A4F415D5D297EDA138CE75B7355034F5EDD077AE37B00C582FAFB7FBF3819F5D2DEBOELB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4722CFA8CD426D897CE1AE55ED204A030A279678CFA0582E0D9A8CD5F6DGCO" TargetMode="External"/><Relationship Id="rId14" Type="http://schemas.openxmlformats.org/officeDocument/2006/relationships/hyperlink" Target="consultantplus://offline/ref=E43DA2C19F098CB5C5EDE8D643500FEC85732FFB89D126D897CE1AE55ED204A022A2216B8DFA1B82E4CCFE9C1A815CCED930B7F5A52C720564GAO" TargetMode="External"/><Relationship Id="rId22" Type="http://schemas.openxmlformats.org/officeDocument/2006/relationships/hyperlink" Target="consultantplus://offline/ref=04E1B6A4F415D5D297EDA138CE75B7355034F5EDD077AE37B00C582FAFB7FBF3819F5D28EEOELDG" TargetMode="External"/><Relationship Id="rId27" Type="http://schemas.openxmlformats.org/officeDocument/2006/relationships/hyperlink" Target="http://krasnodar.ru/content/603/" TargetMode="External"/><Relationship Id="rId30" Type="http://schemas.openxmlformats.org/officeDocument/2006/relationships/hyperlink" Target="http://krasnodar.ru/content/603/" TargetMode="External"/><Relationship Id="rId35"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34365</Words>
  <Characters>195885</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14</cp:revision>
  <dcterms:created xsi:type="dcterms:W3CDTF">2019-01-13T17:23:00Z</dcterms:created>
  <dcterms:modified xsi:type="dcterms:W3CDTF">2019-01-29T05:40:00Z</dcterms:modified>
</cp:coreProperties>
</file>